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B86" w:rsidRDefault="000B7B86" w:rsidP="000B7B86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Информация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результатах контрольного мероприятия </w:t>
      </w:r>
    </w:p>
    <w:p w:rsidR="000B7B86" w:rsidRDefault="000B7B86" w:rsidP="000B7B86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«</w:t>
      </w:r>
      <w:r w:rsidR="00FE5886" w:rsidRPr="00340A62">
        <w:rPr>
          <w:rFonts w:ascii="Times New Roman" w:eastAsia="Times New Roman" w:hAnsi="Times New Roman"/>
          <w:b/>
          <w:snapToGrid w:val="0"/>
          <w:sz w:val="28"/>
          <w:szCs w:val="28"/>
        </w:rPr>
        <w:t>Анализ формирования и использования муниципальным учреждением «Централизованная бухгалтерия» муниципальных ресурсов в 2024 году (с эл</w:t>
      </w:r>
      <w:r w:rsidR="00FE5886">
        <w:rPr>
          <w:rFonts w:ascii="Times New Roman" w:eastAsia="Times New Roman" w:hAnsi="Times New Roman"/>
          <w:b/>
          <w:snapToGrid w:val="0"/>
          <w:sz w:val="28"/>
          <w:szCs w:val="28"/>
        </w:rPr>
        <w:t>ементами аудита в сфере закупок</w:t>
      </w:r>
      <w:r w:rsidR="00FE5886" w:rsidRPr="00340A62">
        <w:rPr>
          <w:rFonts w:ascii="Times New Roman" w:eastAsia="Times New Roman" w:hAnsi="Times New Roman"/>
          <w:b/>
          <w:snapToGrid w:val="0"/>
          <w:sz w:val="28"/>
          <w:szCs w:val="28"/>
        </w:rPr>
        <w:t>)</w:t>
      </w:r>
      <w:r w:rsidRPr="00F34A5F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0B7B86" w:rsidRDefault="000B7B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FE5886" w:rsidP="000B7B86">
      <w:pPr>
        <w:spacing w:after="0"/>
        <w:ind w:firstLine="708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10.11</w:t>
      </w:r>
      <w:r w:rsidR="004E1D0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.2025</w:t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Pr="00FE588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5886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пунктом </w:t>
      </w:r>
      <w:r w:rsidR="00FE5886" w:rsidRPr="00FE5886">
        <w:rPr>
          <w:rFonts w:ascii="Times New Roman" w:hAnsi="Times New Roman"/>
          <w:sz w:val="28"/>
          <w:szCs w:val="28"/>
          <w:shd w:val="clear" w:color="auto" w:fill="FFFFFF"/>
        </w:rPr>
        <w:t>2.5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. Плана</w:t>
      </w:r>
      <w:r w:rsidR="00F34A5F" w:rsidRPr="00FE5886">
        <w:rPr>
          <w:rFonts w:ascii="Times New Roman" w:hAnsi="Times New Roman"/>
          <w:sz w:val="28"/>
          <w:szCs w:val="28"/>
          <w:shd w:val="clear" w:color="auto" w:fill="FFFFFF"/>
        </w:rPr>
        <w:t xml:space="preserve"> работы Контрольно-сче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тной палаты городского округа Лытк</w:t>
      </w:r>
      <w:r w:rsidR="00CE2C53" w:rsidRPr="00FE5886">
        <w:rPr>
          <w:rFonts w:ascii="Times New Roman" w:hAnsi="Times New Roman"/>
          <w:sz w:val="28"/>
          <w:szCs w:val="28"/>
          <w:shd w:val="clear" w:color="auto" w:fill="FFFFFF"/>
        </w:rPr>
        <w:t>арино Московской области на 2025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 xml:space="preserve"> год проведено контрольное мероприятие «</w:t>
      </w:r>
      <w:r w:rsidR="00FE5886" w:rsidRPr="00FE5886">
        <w:rPr>
          <w:rFonts w:ascii="Times New Roman" w:eastAsia="Times New Roman" w:hAnsi="Times New Roman"/>
          <w:snapToGrid w:val="0"/>
          <w:sz w:val="28"/>
          <w:szCs w:val="28"/>
        </w:rPr>
        <w:t>Анализ формирования и использования муниципальным учреждением «Централизованная бухгалтерия» муниципальных ресурсов в 2024 году (с элементами аудита в сфере закупок)»</w:t>
      </w:r>
      <w:r w:rsidRPr="00FE5886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0B7B86" w:rsidRPr="00F0609E" w:rsidRDefault="00F34A5F" w:rsidP="000B7B86">
      <w:pPr>
        <w:tabs>
          <w:tab w:val="left" w:pos="0"/>
        </w:tabs>
        <w:spacing w:after="0"/>
        <w:ind w:right="-1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609E">
        <w:rPr>
          <w:rFonts w:ascii="Times New Roman" w:hAnsi="Times New Roman"/>
          <w:sz w:val="28"/>
          <w:szCs w:val="28"/>
          <w:shd w:val="clear" w:color="auto" w:fill="FFFFFF"/>
        </w:rPr>
        <w:t>Объект</w:t>
      </w:r>
      <w:r w:rsidR="00327B24" w:rsidRPr="00F0609E">
        <w:rPr>
          <w:rFonts w:ascii="Times New Roman" w:hAnsi="Times New Roman"/>
          <w:sz w:val="28"/>
          <w:szCs w:val="28"/>
          <w:shd w:val="clear" w:color="auto" w:fill="FFFFFF"/>
        </w:rPr>
        <w:t>ами контрольного мероприятия являли</w:t>
      </w:r>
      <w:r w:rsidRPr="00F0609E">
        <w:rPr>
          <w:rFonts w:ascii="Times New Roman" w:hAnsi="Times New Roman"/>
          <w:sz w:val="28"/>
          <w:szCs w:val="28"/>
          <w:shd w:val="clear" w:color="auto" w:fill="FFFFFF"/>
        </w:rPr>
        <w:t xml:space="preserve">сь </w:t>
      </w:r>
      <w:r w:rsidR="00327B24" w:rsidRPr="00F0609E">
        <w:rPr>
          <w:rFonts w:ascii="Times New Roman" w:hAnsi="Times New Roman"/>
          <w:sz w:val="28"/>
          <w:szCs w:val="28"/>
          <w:shd w:val="clear" w:color="auto" w:fill="FFFFFF"/>
        </w:rPr>
        <w:t xml:space="preserve">Управление образования г. Лыткарино (далее – Управление) и </w:t>
      </w:r>
      <w:r w:rsidR="00F0609E" w:rsidRPr="00F0609E">
        <w:rPr>
          <w:rFonts w:ascii="Times New Roman" w:eastAsiaTheme="minorEastAsia" w:hAnsi="Times New Roman"/>
          <w:sz w:val="28"/>
          <w:szCs w:val="28"/>
          <w:lang w:eastAsia="ru-RU"/>
        </w:rPr>
        <w:t>муниципальное учреждение «Централизованная бухгалтерия»</w:t>
      </w:r>
      <w:r w:rsidR="00327B24" w:rsidRPr="00F0609E">
        <w:rPr>
          <w:rFonts w:ascii="Times New Roman" w:hAnsi="Times New Roman"/>
          <w:sz w:val="28"/>
          <w:szCs w:val="28"/>
          <w:shd w:val="clear" w:color="auto" w:fill="FFFFFF"/>
        </w:rPr>
        <w:t xml:space="preserve"> (далее – МУ </w:t>
      </w:r>
      <w:r w:rsidR="00F0609E" w:rsidRPr="00F0609E">
        <w:rPr>
          <w:rFonts w:ascii="Times New Roman" w:hAnsi="Times New Roman"/>
          <w:sz w:val="28"/>
          <w:szCs w:val="28"/>
          <w:shd w:val="clear" w:color="auto" w:fill="FFFFFF"/>
        </w:rPr>
        <w:t>ЦБ</w:t>
      </w:r>
      <w:r w:rsidR="00327B24" w:rsidRPr="00F0609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0B7B86" w:rsidRPr="00F0609E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F0609E" w:rsidRDefault="00327B24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0609E">
        <w:rPr>
          <w:rFonts w:ascii="Times New Roman" w:hAnsi="Times New Roman"/>
          <w:sz w:val="28"/>
          <w:szCs w:val="28"/>
          <w:lang w:eastAsia="ru-RU"/>
        </w:rPr>
        <w:t xml:space="preserve">Объем проверенных средств составил </w:t>
      </w:r>
      <w:r w:rsidR="00F0609E" w:rsidRPr="00F0609E">
        <w:rPr>
          <w:rFonts w:ascii="Times New Roman" w:hAnsi="Times New Roman"/>
          <w:sz w:val="28"/>
          <w:szCs w:val="28"/>
          <w:lang w:eastAsia="ru-RU"/>
        </w:rPr>
        <w:t>26 </w:t>
      </w:r>
      <w:r w:rsidR="005851E1">
        <w:rPr>
          <w:rFonts w:ascii="Times New Roman" w:hAnsi="Times New Roman"/>
          <w:sz w:val="28"/>
          <w:szCs w:val="28"/>
          <w:lang w:eastAsia="ru-RU"/>
        </w:rPr>
        <w:t>505,05</w:t>
      </w:r>
      <w:bookmarkStart w:id="0" w:name="_GoBack"/>
      <w:bookmarkEnd w:id="0"/>
      <w:r w:rsidR="00F0609E">
        <w:rPr>
          <w:rFonts w:ascii="Times New Roman" w:hAnsi="Times New Roman"/>
          <w:sz w:val="28"/>
          <w:szCs w:val="28"/>
          <w:lang w:eastAsia="ru-RU"/>
        </w:rPr>
        <w:t xml:space="preserve"> тыс. рублей.</w:t>
      </w:r>
    </w:p>
    <w:p w:rsidR="00327B24" w:rsidRPr="00F0609E" w:rsidRDefault="000B7B86" w:rsidP="00327B24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0609E">
        <w:rPr>
          <w:rFonts w:ascii="Times New Roman" w:hAnsi="Times New Roman"/>
          <w:sz w:val="28"/>
          <w:szCs w:val="28"/>
          <w:shd w:val="clear" w:color="auto" w:fill="FFFFFF"/>
        </w:rPr>
        <w:t>По результатам контрольного мероприятия были установлены следующие нарушения:</w:t>
      </w:r>
    </w:p>
    <w:p w:rsidR="00327B24" w:rsidRPr="00F80FC2" w:rsidRDefault="00327B24" w:rsidP="00327B24">
      <w:pPr>
        <w:numPr>
          <w:ilvl w:val="0"/>
          <w:numId w:val="1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bookmarkStart w:id="1" w:name="_Hlk129870890"/>
      <w:bookmarkStart w:id="2" w:name="_Hlk129870547"/>
      <w:r w:rsidRPr="00F80FC2">
        <w:rPr>
          <w:rFonts w:ascii="Times New Roman" w:hAnsi="Times New Roman"/>
          <w:sz w:val="28"/>
          <w:szCs w:val="28"/>
          <w:shd w:val="clear" w:color="auto" w:fill="FFFFFF"/>
        </w:rPr>
        <w:t>нарушение Порядка составления и утверждения плана финансово-хозяйственной деятельности муниципальных бюджетных и автономных учреждений г.о. Лыткарино;</w:t>
      </w:r>
    </w:p>
    <w:p w:rsidR="00413238" w:rsidRPr="00F80FC2" w:rsidRDefault="00235EF9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0FC2">
        <w:rPr>
          <w:rFonts w:ascii="Times New Roman" w:eastAsia="Times New Roman" w:hAnsi="Times New Roman"/>
          <w:sz w:val="28"/>
          <w:szCs w:val="28"/>
          <w:lang w:eastAsia="ru-RU"/>
        </w:rPr>
        <w:t>нарушения</w:t>
      </w:r>
      <w:r w:rsidR="004A3476" w:rsidRPr="00F80FC2">
        <w:rPr>
          <w:rFonts w:ascii="Times New Roman" w:eastAsia="Times New Roman" w:hAnsi="Times New Roman"/>
          <w:sz w:val="28"/>
          <w:szCs w:val="28"/>
          <w:lang w:eastAsia="ru-RU"/>
        </w:rPr>
        <w:t xml:space="preserve"> условий Соглашений</w:t>
      </w:r>
      <w:r w:rsidR="000606DA" w:rsidRPr="00F80FC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End w:id="1"/>
      <w:bookmarkEnd w:id="2"/>
      <w:r w:rsidR="000606DA" w:rsidRPr="00F80FC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F80FC2" w:rsidRPr="00F80FC2">
        <w:rPr>
          <w:rFonts w:ascii="Times New Roman" w:eastAsia="Times New Roman" w:hAnsi="Times New Roman"/>
          <w:sz w:val="28"/>
          <w:szCs w:val="28"/>
          <w:lang w:eastAsia="ru-RU"/>
        </w:rPr>
        <w:t>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муниципальному бюджетному (автономному) учреждению городского округа Лыткарино</w:t>
      </w:r>
      <w:r w:rsidR="00413238" w:rsidRPr="00F80FC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A3476" w:rsidRPr="00F80F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4A3476" w:rsidRPr="00F80FC2" w:rsidRDefault="004A347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0FC2">
        <w:rPr>
          <w:rFonts w:ascii="Times New Roman" w:hAnsi="Times New Roman"/>
          <w:sz w:val="28"/>
          <w:szCs w:val="28"/>
          <w:shd w:val="clear" w:color="auto" w:fill="FFFFFF"/>
        </w:rPr>
        <w:t>предоставление недостоверных отчетных данных о выполнении муниципального задания;</w:t>
      </w:r>
    </w:p>
    <w:p w:rsidR="00A36668" w:rsidRPr="00F80FC2" w:rsidRDefault="00A36668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0FC2"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</w:t>
      </w:r>
      <w:r w:rsidRPr="00F80FC2">
        <w:rPr>
          <w:rFonts w:ascii="Times New Roman" w:hAnsi="Times New Roman"/>
          <w:iCs/>
          <w:sz w:val="28"/>
          <w:szCs w:val="28"/>
          <w:lang w:eastAsia="ru-RU"/>
        </w:rPr>
        <w:t>Порядка формирования муниципального задания на оказание муниципальных услуг (выполнение работ) муниципальными учреждениями г. Лыткарино и финансового обеспечения выполнения муниципального задания</w:t>
      </w:r>
      <w:r w:rsidRPr="00F80F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B7B86" w:rsidRPr="003F1614" w:rsidRDefault="000B7B86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0FC2">
        <w:rPr>
          <w:rFonts w:ascii="Times New Roman" w:hAnsi="Times New Roman"/>
          <w:sz w:val="28"/>
          <w:szCs w:val="28"/>
          <w:shd w:val="clear" w:color="auto" w:fill="FFFFFF"/>
        </w:rPr>
        <w:t xml:space="preserve">нарушения порядка ведения бухгалтерского учета, составления и </w:t>
      </w:r>
      <w:r w:rsidRPr="003F1614">
        <w:rPr>
          <w:rFonts w:ascii="Times New Roman" w:hAnsi="Times New Roman"/>
          <w:sz w:val="28"/>
          <w:szCs w:val="28"/>
          <w:shd w:val="clear" w:color="auto" w:fill="FFFFFF"/>
        </w:rPr>
        <w:t>представления бухгалтерской (финансовой) отчетности;</w:t>
      </w:r>
    </w:p>
    <w:p w:rsidR="00327B24" w:rsidRPr="003F1614" w:rsidRDefault="00A36668" w:rsidP="00CE17F9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1614">
        <w:rPr>
          <w:rFonts w:ascii="Times New Roman" w:hAnsi="Times New Roman"/>
          <w:sz w:val="28"/>
          <w:szCs w:val="28"/>
          <w:shd w:val="clear" w:color="auto" w:fill="FFFFFF"/>
        </w:rPr>
        <w:t>нарушения требований законодательства по оплате труда</w:t>
      </w:r>
      <w:r w:rsidRPr="003F1614">
        <w:rPr>
          <w:rFonts w:ascii="Times New Roman" w:eastAsiaTheme="minorEastAsia" w:hAnsi="Times New Roman"/>
          <w:sz w:val="28"/>
          <w:szCs w:val="28"/>
          <w:lang w:eastAsia="ru-RU"/>
        </w:rPr>
        <w:t>;</w:t>
      </w:r>
    </w:p>
    <w:p w:rsidR="000B7B86" w:rsidRPr="003F1614" w:rsidRDefault="000B7B86" w:rsidP="004A347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3F1614">
        <w:rPr>
          <w:rFonts w:ascii="Times New Roman" w:hAnsi="Times New Roman"/>
          <w:sz w:val="28"/>
          <w:szCs w:val="28"/>
          <w:shd w:val="clear" w:color="auto" w:fill="FFFFFF"/>
        </w:rPr>
        <w:t>нарушения при осущ</w:t>
      </w:r>
      <w:r w:rsidR="00327B24" w:rsidRPr="003F1614">
        <w:rPr>
          <w:rFonts w:ascii="Times New Roman" w:hAnsi="Times New Roman"/>
          <w:sz w:val="28"/>
          <w:szCs w:val="28"/>
          <w:shd w:val="clear" w:color="auto" w:fill="FFFFFF"/>
        </w:rPr>
        <w:t>ествлении муниципальных закупок;</w:t>
      </w:r>
    </w:p>
    <w:p w:rsidR="00A36668" w:rsidRPr="00F80FC2" w:rsidRDefault="00327B24" w:rsidP="00A36668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0FC2">
        <w:rPr>
          <w:rFonts w:ascii="Times New Roman" w:hAnsi="Times New Roman"/>
          <w:sz w:val="28"/>
          <w:szCs w:val="28"/>
          <w:shd w:val="clear" w:color="auto" w:fill="FFFFFF"/>
        </w:rPr>
        <w:t>нарушения при выполнении муниципальных задач и функций органом местного самоуправления.</w:t>
      </w:r>
    </w:p>
    <w:p w:rsidR="00A36668" w:rsidRPr="00051398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51398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По итогам проведенного контрольного мероприятия </w:t>
      </w:r>
      <w:r w:rsidR="00A36668" w:rsidRPr="00051398">
        <w:rPr>
          <w:rFonts w:ascii="Times New Roman" w:hAnsi="Times New Roman"/>
          <w:sz w:val="28"/>
          <w:szCs w:val="28"/>
          <w:shd w:val="clear" w:color="auto" w:fill="FFFFFF"/>
        </w:rPr>
        <w:t xml:space="preserve">директору </w:t>
      </w:r>
      <w:r w:rsidR="00051398" w:rsidRPr="00051398">
        <w:rPr>
          <w:rFonts w:ascii="Times New Roman" w:hAnsi="Times New Roman"/>
          <w:sz w:val="28"/>
          <w:szCs w:val="28"/>
          <w:shd w:val="clear" w:color="auto" w:fill="FFFFFF"/>
        </w:rPr>
        <w:t>муниципального казенного учреждение «Единая Централизованная Бухгалтерия»</w:t>
      </w:r>
      <w:r w:rsidR="00A36668" w:rsidRPr="00051398"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A36668" w:rsidRPr="00051398">
        <w:rPr>
          <w:rFonts w:ascii="Times New Roman" w:hAnsi="Times New Roman"/>
          <w:sz w:val="28"/>
          <w:szCs w:val="28"/>
          <w:lang w:eastAsia="ru-RU"/>
        </w:rPr>
        <w:t>начальнику Управления</w:t>
      </w:r>
      <w:r w:rsidR="00051398">
        <w:rPr>
          <w:rFonts w:ascii="Times New Roman" w:hAnsi="Times New Roman"/>
          <w:sz w:val="28"/>
          <w:szCs w:val="28"/>
          <w:shd w:val="clear" w:color="auto" w:fill="FFFFFF"/>
        </w:rPr>
        <w:t xml:space="preserve"> были в</w:t>
      </w:r>
      <w:r w:rsidR="00A36668" w:rsidRPr="00051398">
        <w:rPr>
          <w:rFonts w:ascii="Times New Roman" w:hAnsi="Times New Roman"/>
          <w:sz w:val="28"/>
          <w:szCs w:val="28"/>
          <w:shd w:val="clear" w:color="auto" w:fill="FFFFFF"/>
        </w:rPr>
        <w:t>несены Представления.</w:t>
      </w:r>
    </w:p>
    <w:p w:rsidR="00413238" w:rsidRPr="00A36668" w:rsidRDefault="00A36668" w:rsidP="00A36668">
      <w:pPr>
        <w:shd w:val="clear" w:color="auto" w:fill="FFFFFF"/>
        <w:tabs>
          <w:tab w:val="left" w:pos="0"/>
          <w:tab w:val="left" w:pos="709"/>
          <w:tab w:val="left" w:pos="1276"/>
        </w:tabs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051398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051398">
        <w:rPr>
          <w:rFonts w:ascii="Times New Roman" w:hAnsi="Times New Roman"/>
          <w:sz w:val="28"/>
          <w:szCs w:val="28"/>
          <w:lang w:eastAsia="ru-RU"/>
        </w:rPr>
        <w:t>По результатам контрольного мероприятия</w:t>
      </w:r>
      <w:r w:rsidRPr="00051398">
        <w:rPr>
          <w:rFonts w:ascii="Times New Roman" w:hAnsi="Times New Roman"/>
          <w:sz w:val="28"/>
          <w:szCs w:val="28"/>
        </w:rPr>
        <w:t xml:space="preserve"> </w:t>
      </w:r>
      <w:r w:rsidRPr="00051398">
        <w:rPr>
          <w:rFonts w:ascii="Times New Roman" w:hAnsi="Times New Roman"/>
          <w:sz w:val="28"/>
          <w:szCs w:val="28"/>
          <w:lang w:eastAsia="ru-RU"/>
        </w:rPr>
        <w:t xml:space="preserve">Председателем КСП городского округа Лыткарино было </w:t>
      </w:r>
      <w:r w:rsidR="00051398" w:rsidRPr="00051398">
        <w:rPr>
          <w:rFonts w:ascii="Times New Roman" w:hAnsi="Times New Roman"/>
          <w:sz w:val="28"/>
          <w:szCs w:val="28"/>
          <w:lang w:eastAsia="ru-RU"/>
        </w:rPr>
        <w:t>составлено</w:t>
      </w:r>
      <w:r w:rsidRPr="000513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1398" w:rsidRPr="00051398">
        <w:rPr>
          <w:rFonts w:ascii="Times New Roman" w:hAnsi="Times New Roman"/>
          <w:sz w:val="28"/>
          <w:szCs w:val="28"/>
          <w:lang w:eastAsia="ru-RU"/>
        </w:rPr>
        <w:t>3 протокола</w:t>
      </w:r>
      <w:r w:rsidRPr="000513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51398">
        <w:rPr>
          <w:rFonts w:ascii="Times New Roman" w:hAnsi="Times New Roman"/>
          <w:bCs/>
          <w:sz w:val="28"/>
          <w:szCs w:val="28"/>
          <w:lang w:eastAsia="ru-RU"/>
        </w:rPr>
        <w:t>об административных правонарушениях</w:t>
      </w:r>
      <w:r w:rsidRPr="000513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1398" w:rsidRPr="00051398">
        <w:rPr>
          <w:rFonts w:ascii="Times New Roman" w:hAnsi="Times New Roman"/>
          <w:sz w:val="28"/>
          <w:szCs w:val="28"/>
          <w:lang w:eastAsia="ru-RU"/>
        </w:rPr>
        <w:t>по фактам грубого нарушения требований к бюджетному (бухгалтерскому) учету, нарушений условий предоставления субсидий и нарушений порядка формирования муниципального задания в отношении должностных лиц МУ «ЦБ» и Управления по ч.4 ст.15.15.6, ч.2 15.15.5, ст.15.15.15 КоАП РФ.</w:t>
      </w:r>
      <w:proofErr w:type="gramEnd"/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36668">
        <w:rPr>
          <w:rFonts w:ascii="Times New Roman" w:hAnsi="Times New Roman"/>
          <w:sz w:val="28"/>
          <w:szCs w:val="28"/>
          <w:shd w:val="clear" w:color="auto" w:fill="FFFFFF"/>
        </w:rPr>
        <w:t>Главе и в Совет депутатов г.о. Лыткарино направлены информационные письма.</w:t>
      </w:r>
      <w:r w:rsidRPr="004A347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0B7B86" w:rsidP="000B7B86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:rsidR="000B7B86" w:rsidRPr="004A3476" w:rsidRDefault="00CE17F9" w:rsidP="00CE17F9">
      <w:pPr>
        <w:spacing w:after="0"/>
        <w:ind w:firstLine="708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  <w:r w:rsidRPr="004A3476">
        <w:rPr>
          <w:rFonts w:ascii="Times New Roman" w:hAnsi="Times New Roman"/>
          <w:color w:val="FF0000"/>
          <w:sz w:val="28"/>
          <w:szCs w:val="28"/>
          <w:shd w:val="clear" w:color="auto" w:fill="FFFFFF"/>
        </w:rPr>
        <w:tab/>
      </w: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B7B86" w:rsidRDefault="000B7B86" w:rsidP="000B7B86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A9594D" w:rsidRPr="000B7B86" w:rsidRDefault="00A9594D">
      <w:pPr>
        <w:rPr>
          <w:rFonts w:ascii="Times New Roman" w:hAnsi="Times New Roman"/>
          <w:sz w:val="28"/>
          <w:szCs w:val="28"/>
        </w:rPr>
      </w:pPr>
    </w:p>
    <w:sectPr w:rsidR="00A9594D" w:rsidRPr="000B7B86" w:rsidSect="00327B24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5515F"/>
    <w:multiLevelType w:val="hybridMultilevel"/>
    <w:tmpl w:val="1AF81086"/>
    <w:lvl w:ilvl="0" w:tplc="5192D1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4C075EF5"/>
    <w:multiLevelType w:val="hybridMultilevel"/>
    <w:tmpl w:val="6E3A1E40"/>
    <w:lvl w:ilvl="0" w:tplc="20F822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AB"/>
    <w:rsid w:val="00051398"/>
    <w:rsid w:val="000606DA"/>
    <w:rsid w:val="000B1309"/>
    <w:rsid w:val="000B7B86"/>
    <w:rsid w:val="001A2119"/>
    <w:rsid w:val="00235EF9"/>
    <w:rsid w:val="00327B24"/>
    <w:rsid w:val="003E55C5"/>
    <w:rsid w:val="003F1614"/>
    <w:rsid w:val="00413238"/>
    <w:rsid w:val="004A3476"/>
    <w:rsid w:val="004E1D0D"/>
    <w:rsid w:val="005164AB"/>
    <w:rsid w:val="005851E1"/>
    <w:rsid w:val="00A36668"/>
    <w:rsid w:val="00A41D9F"/>
    <w:rsid w:val="00A9594D"/>
    <w:rsid w:val="00B84D62"/>
    <w:rsid w:val="00CE17F9"/>
    <w:rsid w:val="00CE2C53"/>
    <w:rsid w:val="00F0609E"/>
    <w:rsid w:val="00F34A5F"/>
    <w:rsid w:val="00F80FC2"/>
    <w:rsid w:val="00FE5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B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E2C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6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2025-11-13T10:49:00Z</cp:lastPrinted>
  <dcterms:created xsi:type="dcterms:W3CDTF">2024-02-16T12:19:00Z</dcterms:created>
  <dcterms:modified xsi:type="dcterms:W3CDTF">2025-11-13T11:27:00Z</dcterms:modified>
</cp:coreProperties>
</file>