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4A" w:rsidRDefault="0051234A" w:rsidP="0051234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1234A" w:rsidRDefault="0051234A" w:rsidP="0051234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1234A" w:rsidRDefault="0051234A" w:rsidP="0051234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51234A" w:rsidRPr="00E229E4" w:rsidRDefault="0051234A" w:rsidP="0051234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E65818">
        <w:rPr>
          <w:b/>
          <w:sz w:val="28"/>
          <w:szCs w:val="28"/>
        </w:rPr>
        <w:t>постановления г</w:t>
      </w:r>
      <w:r w:rsidRPr="00E229E4">
        <w:rPr>
          <w:b/>
          <w:sz w:val="28"/>
          <w:szCs w:val="28"/>
        </w:rPr>
        <w:t>лавы городского округа Лыткарино</w:t>
      </w:r>
    </w:p>
    <w:p w:rsidR="0051234A" w:rsidRPr="009407F8" w:rsidRDefault="0051234A" w:rsidP="0051234A">
      <w:pPr>
        <w:spacing w:line="276" w:lineRule="auto"/>
        <w:jc w:val="center"/>
        <w:rPr>
          <w:b/>
          <w:sz w:val="28"/>
          <w:szCs w:val="28"/>
        </w:rPr>
      </w:pPr>
      <w:r w:rsidRPr="004F0E7E">
        <w:rPr>
          <w:b/>
          <w:sz w:val="28"/>
          <w:szCs w:val="28"/>
        </w:rPr>
        <w:t>«</w:t>
      </w:r>
      <w:r w:rsidRPr="009407F8">
        <w:rPr>
          <w:b/>
          <w:sz w:val="28"/>
          <w:szCs w:val="28"/>
        </w:rPr>
        <w:t xml:space="preserve">Развитие инженерной инфраструктуры, энергоэффективности </w:t>
      </w:r>
    </w:p>
    <w:p w:rsidR="0051234A" w:rsidRPr="004F0E7E" w:rsidRDefault="0051234A" w:rsidP="0051234A">
      <w:pPr>
        <w:spacing w:line="276" w:lineRule="auto"/>
        <w:jc w:val="center"/>
        <w:rPr>
          <w:b/>
          <w:sz w:val="28"/>
          <w:szCs w:val="28"/>
        </w:rPr>
      </w:pPr>
      <w:r w:rsidRPr="009407F8">
        <w:rPr>
          <w:b/>
          <w:sz w:val="28"/>
          <w:szCs w:val="28"/>
        </w:rPr>
        <w:t>и отрасли обращения с отходами</w:t>
      </w:r>
      <w:r>
        <w:rPr>
          <w:b/>
          <w:sz w:val="28"/>
          <w:szCs w:val="28"/>
        </w:rPr>
        <w:t>» на 2023-2028</w:t>
      </w:r>
      <w:r w:rsidRPr="004F0E7E">
        <w:rPr>
          <w:b/>
          <w:sz w:val="28"/>
          <w:szCs w:val="28"/>
        </w:rPr>
        <w:t xml:space="preserve"> годы».</w:t>
      </w:r>
    </w:p>
    <w:p w:rsidR="0051234A" w:rsidRDefault="0051234A" w:rsidP="0051234A">
      <w:pPr>
        <w:spacing w:line="276" w:lineRule="auto"/>
        <w:jc w:val="center"/>
        <w:rPr>
          <w:b/>
          <w:sz w:val="28"/>
          <w:szCs w:val="28"/>
        </w:rPr>
      </w:pPr>
    </w:p>
    <w:p w:rsidR="0051234A" w:rsidRDefault="0051234A" w:rsidP="0051234A">
      <w:pPr>
        <w:spacing w:line="276" w:lineRule="auto"/>
        <w:jc w:val="right"/>
        <w:rPr>
          <w:sz w:val="28"/>
          <w:szCs w:val="28"/>
        </w:rPr>
      </w:pPr>
    </w:p>
    <w:p w:rsidR="0051234A" w:rsidRDefault="0051234A" w:rsidP="0051234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13.02.2024</w:t>
      </w:r>
    </w:p>
    <w:p w:rsidR="0051234A" w:rsidRDefault="0051234A" w:rsidP="0051234A">
      <w:pPr>
        <w:spacing w:line="276" w:lineRule="auto"/>
        <w:jc w:val="right"/>
        <w:rPr>
          <w:sz w:val="28"/>
          <w:szCs w:val="28"/>
        </w:rPr>
      </w:pPr>
    </w:p>
    <w:p w:rsidR="00BC5527" w:rsidRDefault="0051234A" w:rsidP="00BC55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1234A"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>
        <w:rPr>
          <w:sz w:val="28"/>
          <w:szCs w:val="28"/>
        </w:rPr>
        <w:t>муниципальной программы</w:t>
      </w:r>
      <w:r w:rsidRPr="0051234A">
        <w:rPr>
          <w:sz w:val="28"/>
          <w:szCs w:val="28"/>
        </w:rPr>
        <w:t xml:space="preserve"> «Развитие инженерной инфраструктуры, энергоэффективности и отрасли обращени</w:t>
      </w:r>
      <w:r>
        <w:rPr>
          <w:sz w:val="28"/>
          <w:szCs w:val="28"/>
        </w:rPr>
        <w:t>я с отходами» на 2023-2028 годы</w:t>
      </w:r>
      <w:r w:rsidRPr="0051234A">
        <w:rPr>
          <w:sz w:val="28"/>
          <w:szCs w:val="28"/>
        </w:rPr>
        <w:t xml:space="preserve"> 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годов», а также на основании изменений, внесенных в сводную бюджетную</w:t>
      </w:r>
      <w:proofErr w:type="gramEnd"/>
      <w:r w:rsidRPr="0051234A">
        <w:rPr>
          <w:sz w:val="28"/>
          <w:szCs w:val="28"/>
        </w:rPr>
        <w:t xml:space="preserve"> </w:t>
      </w:r>
      <w:proofErr w:type="gramStart"/>
      <w:r w:rsidRPr="0051234A">
        <w:rPr>
          <w:sz w:val="28"/>
          <w:szCs w:val="28"/>
        </w:rPr>
        <w:t>роспись расходов на 2024 год и плановый период 2025 и 2026 годов</w:t>
      </w:r>
      <w:r>
        <w:rPr>
          <w:sz w:val="28"/>
          <w:szCs w:val="28"/>
        </w:rPr>
        <w:t>,</w:t>
      </w:r>
      <w:r w:rsidRPr="0051234A">
        <w:rPr>
          <w:sz w:val="28"/>
          <w:szCs w:val="28"/>
        </w:rPr>
        <w:t xml:space="preserve"> </w:t>
      </w:r>
      <w:r w:rsidR="00BC5527" w:rsidRPr="00BC5527">
        <w:rPr>
          <w:sz w:val="28"/>
          <w:szCs w:val="28"/>
        </w:rPr>
        <w:t>представленным проектом предлагается общий объем бюджетных ассигнований, предусмотренных на реализацию мероприятий Программы, увеличить в 2024 году на 109 335,99 тыс. рублей, расходы планового периода 2025 года увеличить на 146,00 тыс. рублей, 2026 года - утвердить в размере 464,00 тыс. рублей</w:t>
      </w:r>
      <w:r w:rsidR="00BC55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51234A" w:rsidRPr="00BC5527" w:rsidRDefault="00BC5527" w:rsidP="00BC55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5527">
        <w:rPr>
          <w:sz w:val="28"/>
          <w:szCs w:val="28"/>
        </w:rPr>
        <w:t>Р</w:t>
      </w:r>
      <w:r w:rsidR="0051234A" w:rsidRPr="00BC5527">
        <w:rPr>
          <w:sz w:val="28"/>
          <w:szCs w:val="28"/>
        </w:rPr>
        <w:t xml:space="preserve">асходы по </w:t>
      </w:r>
      <w:r w:rsidRPr="00BC5527">
        <w:rPr>
          <w:sz w:val="28"/>
          <w:szCs w:val="28"/>
        </w:rPr>
        <w:t>подпрограмме III «Объекты теплоснабжения, инженерные коммуникации»</w:t>
      </w:r>
      <w:r w:rsidR="0051234A" w:rsidRPr="00BC5527">
        <w:rPr>
          <w:sz w:val="28"/>
          <w:szCs w:val="28"/>
        </w:rPr>
        <w:t xml:space="preserve"> </w:t>
      </w:r>
      <w:r w:rsidR="003760D4" w:rsidRPr="003760D4">
        <w:rPr>
          <w:sz w:val="28"/>
          <w:szCs w:val="28"/>
        </w:rPr>
        <w:t>увеличить в 2024 году на 109 139,99 тыс. рублей,</w:t>
      </w:r>
      <w:r w:rsidR="0051234A" w:rsidRPr="003760D4">
        <w:rPr>
          <w:sz w:val="28"/>
          <w:szCs w:val="28"/>
        </w:rPr>
        <w:t xml:space="preserve"> </w:t>
      </w:r>
      <w:r w:rsidR="003760D4" w:rsidRPr="003760D4">
        <w:rPr>
          <w:sz w:val="28"/>
          <w:szCs w:val="28"/>
        </w:rPr>
        <w:t>расходы 2025 года сократить на 50,00 тыс. рублей</w:t>
      </w:r>
      <w:r w:rsidR="0051234A" w:rsidRPr="003760D4">
        <w:rPr>
          <w:sz w:val="28"/>
          <w:szCs w:val="28"/>
        </w:rPr>
        <w:t xml:space="preserve">, </w:t>
      </w:r>
      <w:r w:rsidRPr="003760D4">
        <w:rPr>
          <w:sz w:val="28"/>
          <w:szCs w:val="28"/>
        </w:rPr>
        <w:t xml:space="preserve">по </w:t>
      </w:r>
      <w:r w:rsidRPr="00BC5527">
        <w:rPr>
          <w:sz w:val="28"/>
          <w:szCs w:val="28"/>
        </w:rPr>
        <w:t>подпрограмме VIII «Реализация полномочий в сфере жилищно-коммунального хозяйства»</w:t>
      </w:r>
      <w:r w:rsidR="0051234A" w:rsidRPr="00BC5527">
        <w:rPr>
          <w:sz w:val="28"/>
          <w:szCs w:val="28"/>
        </w:rPr>
        <w:t xml:space="preserve"> </w:t>
      </w:r>
      <w:r w:rsidRPr="00BC5527">
        <w:rPr>
          <w:sz w:val="28"/>
          <w:szCs w:val="28"/>
        </w:rPr>
        <w:t>увеличить в 2024 и 2025 годах на 196,00 тыс. рублей ежегодно, в 2026 году на 464,00 тыс. рублей.</w:t>
      </w:r>
      <w:proofErr w:type="gramEnd"/>
    </w:p>
    <w:p w:rsidR="00E65818" w:rsidRPr="00E65818" w:rsidRDefault="00E65818" w:rsidP="00E65818">
      <w:pPr>
        <w:spacing w:line="276" w:lineRule="auto"/>
        <w:ind w:firstLine="708"/>
        <w:jc w:val="both"/>
        <w:rPr>
          <w:sz w:val="28"/>
          <w:szCs w:val="28"/>
        </w:rPr>
      </w:pPr>
      <w:r w:rsidRPr="00E65818"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 III, VIII.</w:t>
      </w:r>
    </w:p>
    <w:p w:rsidR="00E65818" w:rsidRDefault="00E65818" w:rsidP="00E65818">
      <w:pPr>
        <w:spacing w:line="276" w:lineRule="auto"/>
        <w:ind w:firstLine="708"/>
        <w:jc w:val="both"/>
        <w:rPr>
          <w:sz w:val="28"/>
          <w:szCs w:val="28"/>
        </w:rPr>
      </w:pPr>
      <w:r w:rsidRPr="00E65818">
        <w:rPr>
          <w:sz w:val="28"/>
          <w:szCs w:val="28"/>
        </w:rPr>
        <w:t xml:space="preserve">Изменения, вносимые в муниципальную программу «Развитие инженерной инфраструктуры, энергоэффективности и отрасли обращения с отходами» на 2023-2028 годы, соответствуют показателям утвержденного бюджета городского округа Лыткарино и показателям сводной бюджетной росписи расходов на 2024 год и плановый период 2025 и 2026 годов. </w:t>
      </w:r>
    </w:p>
    <w:p w:rsidR="0051234A" w:rsidRPr="0051234A" w:rsidRDefault="0051234A" w:rsidP="00E65818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51234A">
        <w:rPr>
          <w:sz w:val="28"/>
          <w:szCs w:val="28"/>
        </w:rPr>
        <w:t>Экспертиза проведена в установленные ср</w:t>
      </w:r>
      <w:r w:rsidR="00BC5527">
        <w:rPr>
          <w:sz w:val="28"/>
          <w:szCs w:val="28"/>
        </w:rPr>
        <w:t>оки и подготовлено заключение №12 от 08.02</w:t>
      </w:r>
      <w:r w:rsidRPr="0051234A">
        <w:rPr>
          <w:sz w:val="28"/>
          <w:szCs w:val="28"/>
        </w:rPr>
        <w:t>.2024.</w:t>
      </w:r>
    </w:p>
    <w:p w:rsidR="0051234A" w:rsidRPr="0051234A" w:rsidRDefault="0051234A" w:rsidP="0051234A"/>
    <w:sectPr w:rsidR="0051234A" w:rsidRPr="0051234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1607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760D4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234A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17B78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C5527"/>
    <w:rsid w:val="00BC7A1C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65818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3AE7-9C26-4288-A5C7-03F90B89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2024-02-13T06:34:00Z</cp:lastPrinted>
  <dcterms:created xsi:type="dcterms:W3CDTF">2023-02-07T14:58:00Z</dcterms:created>
  <dcterms:modified xsi:type="dcterms:W3CDTF">2024-02-13T06:36:00Z</dcterms:modified>
</cp:coreProperties>
</file>