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BE" w:rsidRDefault="00C65CBE" w:rsidP="00C65CBE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C65CBE" w:rsidRDefault="00BB48A1" w:rsidP="00C65CB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</w:t>
      </w:r>
      <w:r w:rsidR="00C65CBE">
        <w:rPr>
          <w:rFonts w:eastAsia="Calibri"/>
          <w:sz w:val="28"/>
          <w:szCs w:val="28"/>
          <w:lang w:eastAsia="en-US"/>
        </w:rPr>
        <w:t xml:space="preserve">несенных Представлениях по итогам проведения контрольного мероприятия </w:t>
      </w:r>
      <w:r w:rsidR="00C65CBE">
        <w:rPr>
          <w:rFonts w:ascii="Times New Roman CYR" w:hAnsi="Times New Roman CYR" w:cs="Times New Roman CYR"/>
          <w:sz w:val="28"/>
          <w:szCs w:val="28"/>
        </w:rPr>
        <w:t>«</w:t>
      </w:r>
      <w:r w:rsidR="00C65CBE" w:rsidRPr="00C65CBE">
        <w:rPr>
          <w:rFonts w:ascii="Times New Roman CYR" w:hAnsi="Times New Roman CYR" w:cs="Times New Roman CYR"/>
          <w:sz w:val="28"/>
          <w:szCs w:val="28"/>
        </w:rPr>
        <w:t xml:space="preserve">Внешняя проверка бюджетной отчетности за 2023 год на объекте: </w:t>
      </w:r>
      <w:r w:rsidR="007E6D9C" w:rsidRPr="007E6D9C">
        <w:rPr>
          <w:rFonts w:ascii="Times New Roman CYR" w:hAnsi="Times New Roman CYR" w:cs="Times New Roman CYR"/>
          <w:sz w:val="28"/>
          <w:szCs w:val="28"/>
        </w:rPr>
        <w:t>Комитет по управлению имуществом города Лыткарино</w:t>
      </w:r>
      <w:r w:rsidR="00C65CBE">
        <w:rPr>
          <w:rFonts w:ascii="Times New Roman CYR" w:hAnsi="Times New Roman CYR" w:cs="Times New Roman CYR"/>
          <w:sz w:val="28"/>
          <w:szCs w:val="28"/>
        </w:rPr>
        <w:t>»</w:t>
      </w:r>
    </w:p>
    <w:p w:rsidR="00C65CBE" w:rsidRDefault="00C65CBE" w:rsidP="00C65CB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65CBE" w:rsidRDefault="00C65CBE" w:rsidP="00C65CB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7E6D9C">
        <w:rPr>
          <w:rFonts w:eastAsia="Calibri"/>
          <w:sz w:val="28"/>
          <w:szCs w:val="28"/>
          <w:lang w:eastAsia="en-US"/>
        </w:rPr>
        <w:t xml:space="preserve">                              25</w:t>
      </w:r>
      <w:r w:rsidR="00F8363A">
        <w:rPr>
          <w:rFonts w:eastAsia="Calibri"/>
          <w:sz w:val="28"/>
          <w:szCs w:val="28"/>
          <w:lang w:eastAsia="en-US"/>
        </w:rPr>
        <w:t>.04</w:t>
      </w:r>
      <w:r>
        <w:rPr>
          <w:rFonts w:eastAsia="Calibri"/>
          <w:sz w:val="28"/>
          <w:szCs w:val="28"/>
          <w:lang w:eastAsia="en-US"/>
        </w:rPr>
        <w:t>.2024</w:t>
      </w:r>
    </w:p>
    <w:p w:rsidR="00C65CBE" w:rsidRDefault="00C65CBE" w:rsidP="00C65CBE">
      <w:pPr>
        <w:spacing w:line="276" w:lineRule="auto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C65CBE" w:rsidRPr="00C65CBE" w:rsidRDefault="00C65CBE" w:rsidP="007E6D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CBE">
        <w:rPr>
          <w:rFonts w:eastAsia="Calibri"/>
          <w:sz w:val="28"/>
          <w:szCs w:val="28"/>
          <w:lang w:eastAsia="en-US"/>
        </w:rPr>
        <w:t>В целях устранения выявленных</w:t>
      </w:r>
      <w:r w:rsidRPr="00C65CBE">
        <w:t xml:space="preserve"> </w:t>
      </w:r>
      <w:r w:rsidRPr="00C65CBE">
        <w:rPr>
          <w:rFonts w:eastAsia="Calibri"/>
          <w:sz w:val="28"/>
          <w:szCs w:val="28"/>
          <w:lang w:eastAsia="en-US"/>
        </w:rPr>
        <w:t xml:space="preserve">нарушений Контрольно-счетной палатой городского округа Лыткарино в адрес </w:t>
      </w:r>
      <w:r w:rsidR="007E6D9C">
        <w:rPr>
          <w:rFonts w:eastAsia="Calibri"/>
          <w:sz w:val="28"/>
          <w:szCs w:val="28"/>
          <w:lang w:eastAsia="en-US"/>
        </w:rPr>
        <w:t>и</w:t>
      </w:r>
      <w:bookmarkStart w:id="0" w:name="_GoBack"/>
      <w:bookmarkEnd w:id="0"/>
      <w:r w:rsidR="007E6D9C">
        <w:rPr>
          <w:rFonts w:eastAsia="Calibri"/>
          <w:sz w:val="28"/>
          <w:szCs w:val="28"/>
          <w:lang w:eastAsia="en-US"/>
        </w:rPr>
        <w:t xml:space="preserve">.о. председателя Комитета по управлению </w:t>
      </w:r>
      <w:r w:rsidR="007E6D9C" w:rsidRPr="007E6D9C">
        <w:rPr>
          <w:rFonts w:eastAsia="Calibri"/>
          <w:sz w:val="28"/>
          <w:szCs w:val="28"/>
          <w:lang w:eastAsia="en-US"/>
        </w:rPr>
        <w:t>имуществом города Лыткарино</w:t>
      </w:r>
      <w:r w:rsidRPr="00C65CBE">
        <w:rPr>
          <w:rFonts w:eastAsia="Calibri"/>
          <w:sz w:val="28"/>
          <w:szCs w:val="28"/>
          <w:lang w:eastAsia="en-US"/>
        </w:rPr>
        <w:t xml:space="preserve"> было </w:t>
      </w:r>
      <w:r w:rsidR="00BB48A1">
        <w:rPr>
          <w:rFonts w:eastAsia="Calibri"/>
          <w:sz w:val="28"/>
          <w:szCs w:val="28"/>
          <w:lang w:eastAsia="en-US"/>
        </w:rPr>
        <w:t>внесено</w:t>
      </w:r>
      <w:r w:rsidRPr="00C65CBE">
        <w:rPr>
          <w:rFonts w:eastAsia="Calibri"/>
          <w:sz w:val="28"/>
          <w:szCs w:val="28"/>
          <w:lang w:eastAsia="en-US"/>
        </w:rPr>
        <w:t xml:space="preserve"> Представление о</w:t>
      </w:r>
      <w:r w:rsidR="007E6D9C">
        <w:rPr>
          <w:rFonts w:eastAsia="Calibri"/>
          <w:sz w:val="28"/>
          <w:szCs w:val="28"/>
          <w:lang w:eastAsia="en-US"/>
        </w:rPr>
        <w:t>т 04.04</w:t>
      </w:r>
      <w:r>
        <w:rPr>
          <w:rFonts w:eastAsia="Calibri"/>
          <w:sz w:val="28"/>
          <w:szCs w:val="28"/>
          <w:lang w:eastAsia="en-US"/>
        </w:rPr>
        <w:t>.2024</w:t>
      </w:r>
      <w:r w:rsidR="007E6D9C">
        <w:rPr>
          <w:rFonts w:eastAsia="Calibri"/>
          <w:sz w:val="28"/>
          <w:szCs w:val="28"/>
          <w:lang w:eastAsia="en-US"/>
        </w:rPr>
        <w:t xml:space="preserve"> №2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C65CBE" w:rsidRDefault="007E6D9C" w:rsidP="00C65CBE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Комитету</w:t>
      </w:r>
      <w:r w:rsidRPr="007E6D9C">
        <w:rPr>
          <w:sz w:val="28"/>
          <w:szCs w:val="28"/>
        </w:rPr>
        <w:t xml:space="preserve"> по управлению имуществом города Лыткарино</w:t>
      </w:r>
      <w:r w:rsidRPr="007E6D9C">
        <w:rPr>
          <w:rFonts w:eastAsia="SimSun"/>
          <w:sz w:val="28"/>
          <w:szCs w:val="28"/>
        </w:rPr>
        <w:t xml:space="preserve"> </w:t>
      </w:r>
      <w:r w:rsidR="00C65CBE" w:rsidRPr="00C65CBE">
        <w:rPr>
          <w:rFonts w:eastAsia="SimSun"/>
          <w:kern w:val="3"/>
          <w:sz w:val="28"/>
          <w:szCs w:val="28"/>
          <w:lang w:eastAsia="en-US"/>
        </w:rPr>
        <w:t xml:space="preserve">было рекомендовано в 30-ти </w:t>
      </w:r>
      <w:proofErr w:type="spellStart"/>
      <w:r w:rsidR="00C65CBE" w:rsidRPr="00C65CBE">
        <w:rPr>
          <w:rFonts w:eastAsia="SimSun"/>
          <w:kern w:val="3"/>
          <w:sz w:val="28"/>
          <w:szCs w:val="28"/>
          <w:lang w:eastAsia="en-US"/>
        </w:rPr>
        <w:t>дневный</w:t>
      </w:r>
      <w:proofErr w:type="spellEnd"/>
      <w:r w:rsidR="00C65CBE" w:rsidRPr="00C65CBE">
        <w:rPr>
          <w:rFonts w:eastAsia="SimSun"/>
          <w:kern w:val="3"/>
          <w:sz w:val="28"/>
          <w:szCs w:val="28"/>
          <w:lang w:eastAsia="en-US"/>
        </w:rPr>
        <w:t xml:space="preserve"> срок </w:t>
      </w:r>
      <w:proofErr w:type="gramStart"/>
      <w:r w:rsidR="00C65CBE" w:rsidRPr="00C65CBE">
        <w:rPr>
          <w:rFonts w:eastAsia="SimSun"/>
          <w:kern w:val="3"/>
          <w:sz w:val="28"/>
          <w:szCs w:val="28"/>
          <w:lang w:eastAsia="en-US"/>
        </w:rPr>
        <w:t>выполнить</w:t>
      </w:r>
      <w:proofErr w:type="gramEnd"/>
      <w:r w:rsidR="00C65CBE" w:rsidRPr="00C65CBE">
        <w:rPr>
          <w:rFonts w:eastAsia="SimSun"/>
          <w:kern w:val="3"/>
          <w:sz w:val="28"/>
          <w:szCs w:val="28"/>
          <w:lang w:eastAsia="en-US"/>
        </w:rPr>
        <w:t xml:space="preserve"> следующие требования:</w:t>
      </w:r>
    </w:p>
    <w:p w:rsidR="007E6D9C" w:rsidRPr="007E6D9C" w:rsidRDefault="007E6D9C" w:rsidP="007E6D9C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7E6D9C">
        <w:rPr>
          <w:rFonts w:eastAsia="SimSun"/>
          <w:kern w:val="3"/>
          <w:sz w:val="28"/>
          <w:szCs w:val="28"/>
          <w:lang w:eastAsia="en-US"/>
        </w:rPr>
        <w:t>1.</w:t>
      </w:r>
      <w:r w:rsidRPr="007E6D9C">
        <w:rPr>
          <w:rFonts w:eastAsia="SimSun"/>
          <w:kern w:val="3"/>
          <w:sz w:val="28"/>
          <w:szCs w:val="28"/>
          <w:lang w:eastAsia="en-US"/>
        </w:rPr>
        <w:tab/>
        <w:t xml:space="preserve">Материалы внутреннего финансового аудита 2024 года привести в соответствие с требованиями стандартов внутреннего финансового аудита, а также Положения о внутреннем финансовом аудите в Комитете по управлению          имуществом города Лыткарино. </w:t>
      </w:r>
    </w:p>
    <w:p w:rsidR="007E6D9C" w:rsidRPr="007E6D9C" w:rsidRDefault="007E6D9C" w:rsidP="007E6D9C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7E6D9C">
        <w:rPr>
          <w:rFonts w:eastAsia="SimSun"/>
          <w:kern w:val="3"/>
          <w:sz w:val="28"/>
          <w:szCs w:val="28"/>
          <w:lang w:eastAsia="en-US"/>
        </w:rPr>
        <w:t>2.</w:t>
      </w:r>
      <w:r w:rsidRPr="007E6D9C">
        <w:rPr>
          <w:rFonts w:eastAsia="SimSun"/>
          <w:kern w:val="3"/>
          <w:sz w:val="28"/>
          <w:szCs w:val="28"/>
          <w:lang w:eastAsia="en-US"/>
        </w:rPr>
        <w:tab/>
        <w:t>Порядок составления, утверждения и ведения бюджетных смет главного распорядителя бюджетных средств – Комитета по управлению имуществом г. Лыткарино, утверждённый приказом председателя от 28.12.2018 №163 привести в соответствие с Общими требованиями к порядку составления, утверждения и ведения бюджетных смет казённых учреждений, утверждёнными приказом Минфина России от 14.02.2018 №26н.</w:t>
      </w:r>
    </w:p>
    <w:p w:rsidR="002B0C78" w:rsidRPr="00C65CBE" w:rsidRDefault="007E6D9C" w:rsidP="007E6D9C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7E6D9C">
        <w:rPr>
          <w:rFonts w:eastAsia="SimSun"/>
          <w:kern w:val="3"/>
          <w:sz w:val="28"/>
          <w:szCs w:val="28"/>
          <w:lang w:eastAsia="en-US"/>
        </w:rPr>
        <w:t>3. Провести инвентаризацию основных сре</w:t>
      </w:r>
      <w:proofErr w:type="gramStart"/>
      <w:r w:rsidRPr="007E6D9C">
        <w:rPr>
          <w:rFonts w:eastAsia="SimSun"/>
          <w:kern w:val="3"/>
          <w:sz w:val="28"/>
          <w:szCs w:val="28"/>
          <w:lang w:eastAsia="en-US"/>
        </w:rPr>
        <w:t>дств ст</w:t>
      </w:r>
      <w:proofErr w:type="gramEnd"/>
      <w:r w:rsidRPr="007E6D9C">
        <w:rPr>
          <w:rFonts w:eastAsia="SimSun"/>
          <w:kern w:val="3"/>
          <w:sz w:val="28"/>
          <w:szCs w:val="28"/>
          <w:lang w:eastAsia="en-US"/>
        </w:rPr>
        <w:t>оимостью до 10 000,00 рублей включительно.</w:t>
      </w:r>
    </w:p>
    <w:sectPr w:rsidR="002B0C78" w:rsidRPr="00C65CBE" w:rsidSect="00C65CB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C21"/>
    <w:multiLevelType w:val="hybridMultilevel"/>
    <w:tmpl w:val="AA82A676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0B"/>
    <w:rsid w:val="002B0C78"/>
    <w:rsid w:val="007E6D9C"/>
    <w:rsid w:val="008E7D0B"/>
    <w:rsid w:val="00BB48A1"/>
    <w:rsid w:val="00C65CBE"/>
    <w:rsid w:val="00F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BE"/>
    <w:pPr>
      <w:ind w:left="720"/>
      <w:contextualSpacing/>
    </w:pPr>
  </w:style>
  <w:style w:type="paragraph" w:customStyle="1" w:styleId="Default">
    <w:name w:val="Default"/>
    <w:rsid w:val="00C65C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BE"/>
    <w:pPr>
      <w:ind w:left="720"/>
      <w:contextualSpacing/>
    </w:pPr>
  </w:style>
  <w:style w:type="paragraph" w:customStyle="1" w:styleId="Default">
    <w:name w:val="Default"/>
    <w:rsid w:val="00C65C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2024-04-25T09:34:00Z</cp:lastPrinted>
  <dcterms:created xsi:type="dcterms:W3CDTF">2024-03-27T06:44:00Z</dcterms:created>
  <dcterms:modified xsi:type="dcterms:W3CDTF">2024-04-25T09:35:00Z</dcterms:modified>
</cp:coreProperties>
</file>