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D25F07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5F07" w:rsidRPr="00D25F07">
        <w:rPr>
          <w:b/>
          <w:sz w:val="28"/>
          <w:szCs w:val="28"/>
        </w:rPr>
        <w:t>Управление имуществом и муниципальными финансами</w:t>
      </w:r>
      <w:r w:rsidRPr="00EA50AF">
        <w:rPr>
          <w:b/>
          <w:sz w:val="28"/>
          <w:szCs w:val="28"/>
        </w:rPr>
        <w:t xml:space="preserve">» </w:t>
      </w:r>
    </w:p>
    <w:p w:rsidR="005A2177" w:rsidRPr="004F0E7E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5A2177" w:rsidRDefault="005A2177" w:rsidP="005A2177">
      <w:pPr>
        <w:spacing w:line="276" w:lineRule="auto"/>
        <w:rPr>
          <w:sz w:val="28"/>
          <w:szCs w:val="28"/>
        </w:rPr>
      </w:pPr>
    </w:p>
    <w:p w:rsidR="005A2177" w:rsidRDefault="00D25F07" w:rsidP="005A21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5A2177">
        <w:rPr>
          <w:sz w:val="28"/>
          <w:szCs w:val="28"/>
        </w:rPr>
        <w:t>.1</w:t>
      </w:r>
      <w:r w:rsidR="00AF154D">
        <w:rPr>
          <w:sz w:val="28"/>
          <w:szCs w:val="28"/>
        </w:rPr>
        <w:t>2</w:t>
      </w:r>
      <w:r w:rsidR="005A2177">
        <w:rPr>
          <w:sz w:val="28"/>
          <w:szCs w:val="28"/>
        </w:rPr>
        <w:t>.</w:t>
      </w:r>
      <w:r w:rsidR="005A2177" w:rsidRPr="0048423F">
        <w:rPr>
          <w:sz w:val="28"/>
          <w:szCs w:val="28"/>
        </w:rPr>
        <w:t>2023</w:t>
      </w:r>
    </w:p>
    <w:p w:rsidR="0034182C" w:rsidRPr="0034182C" w:rsidRDefault="0034182C" w:rsidP="0034182C">
      <w:pPr>
        <w:spacing w:line="276" w:lineRule="auto"/>
        <w:jc w:val="both"/>
        <w:rPr>
          <w:sz w:val="28"/>
          <w:szCs w:val="28"/>
        </w:rPr>
      </w:pPr>
    </w:p>
    <w:p w:rsidR="005A2177" w:rsidRDefault="00AF154D" w:rsidP="00D25F0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F154D">
        <w:rPr>
          <w:sz w:val="28"/>
          <w:szCs w:val="28"/>
        </w:rPr>
        <w:t xml:space="preserve">Представленным проектом </w:t>
      </w:r>
      <w:r w:rsidR="00D25F07">
        <w:rPr>
          <w:sz w:val="28"/>
          <w:szCs w:val="28"/>
        </w:rPr>
        <w:t>в</w:t>
      </w:r>
      <w:r w:rsidR="00D25F07" w:rsidRPr="00D25F07">
        <w:rPr>
          <w:sz w:val="28"/>
          <w:szCs w:val="28"/>
        </w:rPr>
        <w:t xml:space="preserve"> целях приведения финансовых показателей </w:t>
      </w:r>
      <w:r w:rsidR="00D25F07" w:rsidRPr="00D25F07">
        <w:rPr>
          <w:sz w:val="28"/>
          <w:szCs w:val="28"/>
        </w:rPr>
        <w:t>муниципальн</w:t>
      </w:r>
      <w:r w:rsidR="00D25F07">
        <w:rPr>
          <w:sz w:val="28"/>
          <w:szCs w:val="28"/>
        </w:rPr>
        <w:t>ой</w:t>
      </w:r>
      <w:r w:rsidR="00D25F07" w:rsidRPr="00D25F07">
        <w:rPr>
          <w:sz w:val="28"/>
          <w:szCs w:val="28"/>
        </w:rPr>
        <w:t xml:space="preserve"> программ</w:t>
      </w:r>
      <w:r w:rsidR="00D25F07">
        <w:rPr>
          <w:sz w:val="28"/>
          <w:szCs w:val="28"/>
        </w:rPr>
        <w:t xml:space="preserve">ы </w:t>
      </w:r>
      <w:r w:rsidR="00D25F07" w:rsidRPr="00D25F07">
        <w:rPr>
          <w:sz w:val="28"/>
          <w:szCs w:val="28"/>
        </w:rPr>
        <w:t>«Управление имуществом и муниципальными финансами» на 2023-2027 годы»</w:t>
      </w:r>
      <w:r w:rsidR="00D25F07" w:rsidRPr="00D25F07">
        <w:rPr>
          <w:sz w:val="28"/>
          <w:szCs w:val="28"/>
        </w:rPr>
        <w:t xml:space="preserve"> в соответствие с решением Совета депутатов городского округа Лыткарино от 15.12.2022 №286/35 «Об утверждении бюджета городского округа Лыткарино на 2023 год и на плановый период 2024 и 2025 годов» (с учетом внесенных изменений и дополнений от 15.11.2023 №415/48)</w:t>
      </w:r>
      <w:r w:rsidRPr="00AF154D">
        <w:rPr>
          <w:sz w:val="28"/>
          <w:szCs w:val="28"/>
        </w:rPr>
        <w:t>, предлагается общий объем</w:t>
      </w:r>
      <w:proofErr w:type="gramEnd"/>
      <w:r w:rsidRPr="00AF154D">
        <w:rPr>
          <w:sz w:val="28"/>
          <w:szCs w:val="28"/>
        </w:rPr>
        <w:t xml:space="preserve"> бюджетных ассигнований</w:t>
      </w:r>
      <w:r w:rsidR="00D25F07" w:rsidRPr="00D25F07">
        <w:t xml:space="preserve"> </w:t>
      </w:r>
      <w:r w:rsidR="00D25F07" w:rsidRPr="00D25F07">
        <w:rPr>
          <w:sz w:val="28"/>
          <w:szCs w:val="28"/>
        </w:rPr>
        <w:t>2023 год</w:t>
      </w:r>
      <w:r w:rsidR="00D25F07">
        <w:rPr>
          <w:sz w:val="28"/>
          <w:szCs w:val="28"/>
        </w:rPr>
        <w:t>а</w:t>
      </w:r>
      <w:r w:rsidRPr="00AF154D">
        <w:rPr>
          <w:sz w:val="28"/>
          <w:szCs w:val="28"/>
        </w:rPr>
        <w:t>, предусмотренных на реализацию программных мероприятий</w:t>
      </w:r>
      <w:r w:rsidR="00D25F07">
        <w:rPr>
          <w:sz w:val="28"/>
          <w:szCs w:val="28"/>
        </w:rPr>
        <w:t>,</w:t>
      </w:r>
      <w:r w:rsidRPr="00AF154D">
        <w:rPr>
          <w:sz w:val="28"/>
          <w:szCs w:val="28"/>
        </w:rPr>
        <w:t xml:space="preserve"> увеличить на </w:t>
      </w:r>
      <w:r w:rsidR="00D25F07" w:rsidRPr="00D25F07">
        <w:rPr>
          <w:sz w:val="28"/>
          <w:szCs w:val="28"/>
        </w:rPr>
        <w:t>8 708,3 тыс. рублей</w:t>
      </w:r>
      <w:r w:rsidR="005A2177" w:rsidRPr="009168CA">
        <w:rPr>
          <w:sz w:val="28"/>
          <w:szCs w:val="28"/>
        </w:rPr>
        <w:t>.</w:t>
      </w:r>
    </w:p>
    <w:p w:rsidR="00D25F07" w:rsidRDefault="005208AF" w:rsidP="005208AF">
      <w:pPr>
        <w:spacing w:line="276" w:lineRule="auto"/>
        <w:ind w:firstLine="708"/>
        <w:jc w:val="both"/>
        <w:rPr>
          <w:sz w:val="28"/>
          <w:szCs w:val="28"/>
        </w:rPr>
      </w:pPr>
      <w:r w:rsidRPr="005208AF">
        <w:rPr>
          <w:sz w:val="28"/>
          <w:szCs w:val="28"/>
        </w:rPr>
        <w:t xml:space="preserve">Проектом предлагается внести изменения в объемы финансового обеспечения реализации основных мероприятий </w:t>
      </w:r>
      <w:r>
        <w:rPr>
          <w:sz w:val="28"/>
          <w:szCs w:val="28"/>
        </w:rPr>
        <w:t xml:space="preserve">в части увеличения расходов </w:t>
      </w:r>
      <w:r w:rsidRPr="005208AF">
        <w:rPr>
          <w:sz w:val="28"/>
          <w:szCs w:val="28"/>
        </w:rPr>
        <w:t xml:space="preserve">по </w:t>
      </w:r>
      <w:r w:rsidR="00D25F07" w:rsidRPr="00D25F07">
        <w:rPr>
          <w:sz w:val="28"/>
          <w:szCs w:val="28"/>
        </w:rPr>
        <w:t>подпрограмме 1 «Эффективное управление имущественным комплексом»</w:t>
      </w:r>
      <w:r w:rsidRPr="005208AF">
        <w:rPr>
          <w:sz w:val="28"/>
          <w:szCs w:val="28"/>
        </w:rPr>
        <w:t xml:space="preserve"> </w:t>
      </w:r>
      <w:r w:rsidR="00D25F07" w:rsidRPr="00D25F07">
        <w:rPr>
          <w:sz w:val="28"/>
          <w:szCs w:val="28"/>
        </w:rPr>
        <w:t>на 7 003,8 тыс. рублей</w:t>
      </w:r>
      <w:r>
        <w:rPr>
          <w:sz w:val="28"/>
          <w:szCs w:val="28"/>
        </w:rPr>
        <w:t>,</w:t>
      </w:r>
      <w:r w:rsidRPr="005208AF">
        <w:rPr>
          <w:sz w:val="28"/>
          <w:szCs w:val="28"/>
        </w:rPr>
        <w:t xml:space="preserve"> по </w:t>
      </w:r>
      <w:r w:rsidR="00D25F07" w:rsidRPr="00D25F07">
        <w:rPr>
          <w:sz w:val="28"/>
          <w:szCs w:val="28"/>
        </w:rPr>
        <w:t xml:space="preserve">подпрограмме 5 «Обеспечивающая подпрограмма» </w:t>
      </w:r>
      <w:r w:rsidRPr="005208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5F07">
        <w:rPr>
          <w:sz w:val="28"/>
          <w:szCs w:val="28"/>
        </w:rPr>
        <w:t xml:space="preserve"> на</w:t>
      </w:r>
      <w:r w:rsidR="00D25F07" w:rsidRPr="00D25F07">
        <w:rPr>
          <w:sz w:val="28"/>
          <w:szCs w:val="28"/>
        </w:rPr>
        <w:t xml:space="preserve"> 2 548,8 тыс. рублей</w:t>
      </w:r>
      <w:r w:rsidR="00D25F07">
        <w:rPr>
          <w:sz w:val="28"/>
          <w:szCs w:val="28"/>
        </w:rPr>
        <w:t>.</w:t>
      </w:r>
    </w:p>
    <w:p w:rsidR="005208AF" w:rsidRPr="005208AF" w:rsidRDefault="005208AF" w:rsidP="005208AF">
      <w:pPr>
        <w:spacing w:line="276" w:lineRule="auto"/>
        <w:ind w:firstLine="708"/>
        <w:jc w:val="both"/>
        <w:rPr>
          <w:sz w:val="28"/>
          <w:szCs w:val="28"/>
        </w:rPr>
      </w:pPr>
      <w:r w:rsidRPr="005208AF">
        <w:rPr>
          <w:sz w:val="28"/>
          <w:szCs w:val="28"/>
        </w:rPr>
        <w:t xml:space="preserve"> </w:t>
      </w:r>
      <w:r w:rsidR="00D25F07">
        <w:rPr>
          <w:sz w:val="28"/>
          <w:szCs w:val="28"/>
        </w:rPr>
        <w:t>Р</w:t>
      </w:r>
      <w:r w:rsidR="00D25F07" w:rsidRPr="00D25F07">
        <w:rPr>
          <w:sz w:val="28"/>
          <w:szCs w:val="28"/>
        </w:rPr>
        <w:t>асходы по подпрограмме 3 «Управление муниципальным долгом», предусмотренные на реализацию мероприятия 01 «Реализация мероприятий в рамках управления муниципальным долгом», предлагается уменьшить на 844,3 тыс. рублей</w:t>
      </w:r>
      <w:r w:rsidRPr="005208AF">
        <w:rPr>
          <w:sz w:val="28"/>
          <w:szCs w:val="28"/>
        </w:rPr>
        <w:t>.</w:t>
      </w:r>
    </w:p>
    <w:p w:rsidR="007612B9" w:rsidRPr="007612B9" w:rsidRDefault="007612B9" w:rsidP="007612B9">
      <w:pPr>
        <w:spacing w:line="276" w:lineRule="auto"/>
        <w:ind w:firstLine="708"/>
        <w:jc w:val="both"/>
        <w:rPr>
          <w:sz w:val="28"/>
          <w:szCs w:val="28"/>
        </w:rPr>
      </w:pPr>
      <w:r w:rsidRPr="007612B9">
        <w:rPr>
          <w:sz w:val="28"/>
          <w:szCs w:val="28"/>
        </w:rPr>
        <w:t>Изменения предлагается внести в паспорт Программы и перечни мероприятий подпрограмм 1, 3, 5.</w:t>
      </w:r>
    </w:p>
    <w:p w:rsidR="005208AF" w:rsidRDefault="007612B9" w:rsidP="007612B9">
      <w:pPr>
        <w:spacing w:line="276" w:lineRule="auto"/>
        <w:ind w:firstLine="708"/>
        <w:jc w:val="both"/>
        <w:rPr>
          <w:sz w:val="28"/>
          <w:szCs w:val="28"/>
        </w:rPr>
      </w:pPr>
      <w:r w:rsidRPr="007612B9">
        <w:rPr>
          <w:sz w:val="28"/>
          <w:szCs w:val="28"/>
        </w:rPr>
        <w:t>Изменения, вносимые в муниципальную программу «Управление имуществом и муниципальными финансами» на 2023-2027 годы, соответствуют показателям утвержденного бюджета городского округа Лыткарино на 2023 год и плановый период 2024 и 2025 годов</w:t>
      </w:r>
      <w:r w:rsidR="005208AF" w:rsidRPr="005208AF">
        <w:rPr>
          <w:sz w:val="28"/>
          <w:szCs w:val="28"/>
        </w:rPr>
        <w:t>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</w:t>
      </w:r>
      <w:r w:rsidR="005208AF">
        <w:rPr>
          <w:sz w:val="28"/>
          <w:szCs w:val="28"/>
        </w:rPr>
        <w:t>готовлено заключение №</w:t>
      </w:r>
      <w:r w:rsidR="007612B9">
        <w:rPr>
          <w:sz w:val="28"/>
          <w:szCs w:val="28"/>
        </w:rPr>
        <w:t>100</w:t>
      </w:r>
      <w:r>
        <w:rPr>
          <w:sz w:val="28"/>
          <w:szCs w:val="28"/>
        </w:rPr>
        <w:t xml:space="preserve"> от </w:t>
      </w:r>
      <w:r w:rsidR="005208AF">
        <w:rPr>
          <w:sz w:val="28"/>
          <w:szCs w:val="28"/>
        </w:rPr>
        <w:t>2</w:t>
      </w:r>
      <w:r w:rsidR="007612B9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.11.2023.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2297B"/>
    <w:rsid w:val="000E153B"/>
    <w:rsid w:val="00271870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359C5"/>
    <w:rsid w:val="00644E47"/>
    <w:rsid w:val="00694AB5"/>
    <w:rsid w:val="007612B9"/>
    <w:rsid w:val="00777BB1"/>
    <w:rsid w:val="007B7470"/>
    <w:rsid w:val="007F4507"/>
    <w:rsid w:val="00842A61"/>
    <w:rsid w:val="00846B13"/>
    <w:rsid w:val="008F572C"/>
    <w:rsid w:val="009407F8"/>
    <w:rsid w:val="00A37727"/>
    <w:rsid w:val="00AC7B45"/>
    <w:rsid w:val="00AF154D"/>
    <w:rsid w:val="00B14D26"/>
    <w:rsid w:val="00BD5598"/>
    <w:rsid w:val="00C838BF"/>
    <w:rsid w:val="00D128F1"/>
    <w:rsid w:val="00D25F07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2023-12-27T11:53:00Z</cp:lastPrinted>
  <dcterms:created xsi:type="dcterms:W3CDTF">2023-07-03T09:55:00Z</dcterms:created>
  <dcterms:modified xsi:type="dcterms:W3CDTF">2023-12-27T14:30:00Z</dcterms:modified>
</cp:coreProperties>
</file>