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9E00F8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Pr="00A84191" w:rsidRDefault="00A47F11" w:rsidP="009E00F8">
      <w:pPr>
        <w:pStyle w:val="Default"/>
        <w:spacing w:line="276" w:lineRule="auto"/>
        <w:jc w:val="center"/>
        <w:rPr>
          <w:sz w:val="20"/>
          <w:szCs w:val="20"/>
        </w:rPr>
      </w:pPr>
    </w:p>
    <w:p w:rsidR="00940B0F" w:rsidRDefault="007B74CA" w:rsidP="009E00F8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</w:t>
      </w:r>
      <w:r w:rsidR="00940B0F">
        <w:rPr>
          <w:b/>
          <w:sz w:val="28"/>
          <w:szCs w:val="28"/>
        </w:rPr>
        <w:t>зультатам проведения экспертизы</w:t>
      </w:r>
    </w:p>
    <w:p w:rsidR="001F26E8" w:rsidRDefault="001F26E8" w:rsidP="009E00F8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проекта п</w:t>
      </w:r>
      <w:r>
        <w:rPr>
          <w:b/>
          <w:sz w:val="28"/>
          <w:szCs w:val="28"/>
        </w:rPr>
        <w:t>остановления Главы городского округа</w:t>
      </w:r>
      <w:r w:rsidRPr="00651A81">
        <w:rPr>
          <w:b/>
          <w:sz w:val="28"/>
          <w:szCs w:val="28"/>
        </w:rPr>
        <w:t xml:space="preserve"> Лыткарино</w:t>
      </w:r>
    </w:p>
    <w:p w:rsidR="007B74CA" w:rsidRDefault="001F26E8" w:rsidP="009E00F8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«О внесении изменений в муниципальную программу «</w:t>
      </w:r>
      <w:r w:rsidR="00EC5BA8">
        <w:rPr>
          <w:b/>
          <w:sz w:val="28"/>
          <w:szCs w:val="28"/>
        </w:rPr>
        <w:t>Предпринимательство</w:t>
      </w:r>
      <w:r>
        <w:rPr>
          <w:b/>
          <w:sz w:val="28"/>
          <w:szCs w:val="28"/>
        </w:rPr>
        <w:t>»</w:t>
      </w:r>
      <w:r w:rsidR="00EC5BA8">
        <w:rPr>
          <w:b/>
          <w:sz w:val="28"/>
          <w:szCs w:val="28"/>
        </w:rPr>
        <w:t xml:space="preserve"> </w:t>
      </w:r>
      <w:r w:rsidRPr="00651A81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20</w:t>
      </w:r>
      <w:r w:rsidRPr="00651A81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4</w:t>
      </w:r>
      <w:r w:rsidRPr="00651A81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</w:p>
    <w:p w:rsidR="007B74CA" w:rsidRPr="00A84191" w:rsidRDefault="007B74CA" w:rsidP="009E00F8">
      <w:pPr>
        <w:spacing w:line="276" w:lineRule="auto"/>
        <w:jc w:val="center"/>
        <w:rPr>
          <w:b/>
          <w:sz w:val="20"/>
          <w:szCs w:val="20"/>
        </w:rPr>
      </w:pPr>
    </w:p>
    <w:p w:rsidR="007B74CA" w:rsidRPr="007B74CA" w:rsidRDefault="00C95231" w:rsidP="009E00F8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2</w:t>
      </w:r>
      <w:r w:rsidR="00A84191">
        <w:rPr>
          <w:sz w:val="28"/>
          <w:szCs w:val="28"/>
        </w:rPr>
        <w:t>9</w:t>
      </w:r>
      <w:r w:rsidR="00ED78C8" w:rsidRPr="00ED78C8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7B74CA" w:rsidRPr="00ED78C8">
        <w:rPr>
          <w:sz w:val="28"/>
          <w:szCs w:val="28"/>
        </w:rPr>
        <w:t>.202</w:t>
      </w:r>
      <w:r w:rsidR="00B17EB6">
        <w:rPr>
          <w:sz w:val="28"/>
          <w:szCs w:val="28"/>
        </w:rPr>
        <w:t>2</w:t>
      </w:r>
    </w:p>
    <w:p w:rsidR="00A47F11" w:rsidRPr="00A84191" w:rsidRDefault="00A47F11" w:rsidP="009E00F8">
      <w:pPr>
        <w:pStyle w:val="Default"/>
        <w:spacing w:line="276" w:lineRule="auto"/>
        <w:rPr>
          <w:sz w:val="20"/>
          <w:szCs w:val="20"/>
        </w:rPr>
      </w:pPr>
    </w:p>
    <w:p w:rsidR="00436E32" w:rsidRDefault="00436E32" w:rsidP="009E00F8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6409E">
        <w:rPr>
          <w:sz w:val="28"/>
          <w:szCs w:val="28"/>
        </w:rPr>
        <w:t xml:space="preserve"> целях приведения финансовых показателей </w:t>
      </w:r>
      <w:r w:rsidR="009105FE" w:rsidRPr="009105FE">
        <w:rPr>
          <w:sz w:val="28"/>
          <w:szCs w:val="28"/>
        </w:rPr>
        <w:t>муниципальн</w:t>
      </w:r>
      <w:r w:rsidR="009105FE">
        <w:rPr>
          <w:sz w:val="28"/>
          <w:szCs w:val="28"/>
        </w:rPr>
        <w:t>ой</w:t>
      </w:r>
      <w:r w:rsidR="009105FE" w:rsidRPr="009105FE">
        <w:rPr>
          <w:sz w:val="28"/>
          <w:szCs w:val="28"/>
        </w:rPr>
        <w:t xml:space="preserve"> программ</w:t>
      </w:r>
      <w:r w:rsidR="009105FE">
        <w:rPr>
          <w:sz w:val="28"/>
          <w:szCs w:val="28"/>
        </w:rPr>
        <w:t>ы</w:t>
      </w:r>
      <w:r w:rsidR="009105FE" w:rsidRPr="009105FE">
        <w:rPr>
          <w:sz w:val="28"/>
          <w:szCs w:val="28"/>
        </w:rPr>
        <w:t xml:space="preserve"> «</w:t>
      </w:r>
      <w:r w:rsidR="00EC5BA8">
        <w:rPr>
          <w:sz w:val="28"/>
          <w:szCs w:val="28"/>
        </w:rPr>
        <w:t>Предпринимательство</w:t>
      </w:r>
      <w:r w:rsidR="009105FE" w:rsidRPr="009105FE">
        <w:rPr>
          <w:sz w:val="28"/>
          <w:szCs w:val="28"/>
        </w:rPr>
        <w:t>»</w:t>
      </w:r>
      <w:r w:rsidR="009105FE">
        <w:rPr>
          <w:sz w:val="28"/>
          <w:szCs w:val="28"/>
        </w:rPr>
        <w:t xml:space="preserve"> </w:t>
      </w:r>
      <w:r w:rsidR="009105FE" w:rsidRPr="009105FE">
        <w:rPr>
          <w:sz w:val="28"/>
          <w:szCs w:val="28"/>
        </w:rPr>
        <w:t>на 2020-2024 годы</w:t>
      </w:r>
      <w:r w:rsidR="009105FE" w:rsidRPr="0046409E">
        <w:rPr>
          <w:sz w:val="28"/>
          <w:szCs w:val="28"/>
        </w:rPr>
        <w:t xml:space="preserve"> </w:t>
      </w:r>
      <w:r w:rsidR="009105FE">
        <w:rPr>
          <w:sz w:val="28"/>
          <w:szCs w:val="28"/>
        </w:rPr>
        <w:t xml:space="preserve">(далее – </w:t>
      </w:r>
      <w:r w:rsidRPr="0046409E">
        <w:rPr>
          <w:sz w:val="28"/>
          <w:szCs w:val="28"/>
        </w:rPr>
        <w:t>Программ</w:t>
      </w:r>
      <w:r w:rsidR="009105FE">
        <w:rPr>
          <w:sz w:val="28"/>
          <w:szCs w:val="28"/>
        </w:rPr>
        <w:t>а)</w:t>
      </w:r>
      <w:r w:rsidRPr="0046409E">
        <w:rPr>
          <w:sz w:val="28"/>
          <w:szCs w:val="28"/>
        </w:rPr>
        <w:t xml:space="preserve"> в соответствие </w:t>
      </w:r>
      <w:r>
        <w:rPr>
          <w:sz w:val="28"/>
          <w:szCs w:val="28"/>
        </w:rPr>
        <w:t>с решением Совета депутатов городского округа Лыткарино</w:t>
      </w:r>
      <w:r w:rsidRPr="00A56E98">
        <w:rPr>
          <w:sz w:val="28"/>
          <w:szCs w:val="28"/>
        </w:rPr>
        <w:t xml:space="preserve"> </w:t>
      </w:r>
      <w:r w:rsidRPr="0046409E">
        <w:rPr>
          <w:sz w:val="28"/>
          <w:szCs w:val="28"/>
        </w:rPr>
        <w:t xml:space="preserve">от </w:t>
      </w:r>
      <w:r>
        <w:rPr>
          <w:sz w:val="28"/>
          <w:szCs w:val="28"/>
        </w:rPr>
        <w:t>16</w:t>
      </w:r>
      <w:r w:rsidRPr="0046409E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46409E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46409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 170/23 </w:t>
      </w:r>
      <w:r w:rsidRPr="001A18F9">
        <w:rPr>
          <w:sz w:val="28"/>
          <w:szCs w:val="28"/>
        </w:rPr>
        <w:t>«Об утверждении бюджета городского округа Лыткарино на 2022 год и на плановый период 2023 и 2024</w:t>
      </w:r>
      <w:r>
        <w:rPr>
          <w:sz w:val="28"/>
          <w:szCs w:val="28"/>
        </w:rPr>
        <w:t xml:space="preserve"> годов»</w:t>
      </w:r>
      <w:r w:rsidRPr="004640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 учетом </w:t>
      </w:r>
      <w:r w:rsidRPr="007D0DC5">
        <w:rPr>
          <w:sz w:val="28"/>
          <w:szCs w:val="28"/>
        </w:rPr>
        <w:t xml:space="preserve">внесенных изменений и дополнений от </w:t>
      </w:r>
      <w:r>
        <w:rPr>
          <w:sz w:val="28"/>
          <w:szCs w:val="28"/>
        </w:rPr>
        <w:t>17.11</w:t>
      </w:r>
      <w:r w:rsidRPr="007D0DC5">
        <w:rPr>
          <w:sz w:val="28"/>
          <w:szCs w:val="28"/>
        </w:rPr>
        <w:t>.2022 № 2</w:t>
      </w:r>
      <w:r>
        <w:rPr>
          <w:sz w:val="28"/>
          <w:szCs w:val="28"/>
        </w:rPr>
        <w:t>75</w:t>
      </w:r>
      <w:r w:rsidRPr="007D0DC5">
        <w:rPr>
          <w:sz w:val="28"/>
          <w:szCs w:val="28"/>
        </w:rPr>
        <w:t>/3</w:t>
      </w:r>
      <w:r>
        <w:rPr>
          <w:sz w:val="28"/>
          <w:szCs w:val="28"/>
        </w:rPr>
        <w:t>4</w:t>
      </w:r>
      <w:r w:rsidRPr="007D0DC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8840B6">
        <w:rPr>
          <w:sz w:val="28"/>
          <w:szCs w:val="28"/>
        </w:rPr>
        <w:t>представленным проектом предлагается</w:t>
      </w:r>
      <w:r>
        <w:rPr>
          <w:sz w:val="28"/>
          <w:szCs w:val="28"/>
        </w:rPr>
        <w:t xml:space="preserve"> </w:t>
      </w:r>
      <w:r w:rsidR="009E00F8">
        <w:rPr>
          <w:sz w:val="28"/>
          <w:szCs w:val="28"/>
        </w:rPr>
        <w:t>сократить</w:t>
      </w:r>
      <w:r w:rsidRPr="004B3FF4">
        <w:rPr>
          <w:sz w:val="28"/>
          <w:szCs w:val="28"/>
        </w:rPr>
        <w:t xml:space="preserve"> общий объем </w:t>
      </w:r>
      <w:r w:rsidR="00A84191">
        <w:rPr>
          <w:sz w:val="28"/>
          <w:szCs w:val="28"/>
        </w:rPr>
        <w:t>программных расходов</w:t>
      </w:r>
      <w:r>
        <w:rPr>
          <w:sz w:val="28"/>
          <w:szCs w:val="28"/>
        </w:rPr>
        <w:t xml:space="preserve"> текущего</w:t>
      </w:r>
      <w:r w:rsidRPr="004B3FF4">
        <w:rPr>
          <w:sz w:val="28"/>
          <w:szCs w:val="28"/>
        </w:rPr>
        <w:t xml:space="preserve"> года </w:t>
      </w:r>
      <w:r w:rsidR="009E00F8">
        <w:rPr>
          <w:sz w:val="28"/>
          <w:szCs w:val="28"/>
        </w:rPr>
        <w:t xml:space="preserve">за счет средств бюджета городского округа Лыткарино </w:t>
      </w:r>
      <w:r w:rsidRPr="004B3FF4">
        <w:rPr>
          <w:sz w:val="28"/>
          <w:szCs w:val="28"/>
        </w:rPr>
        <w:t xml:space="preserve">на </w:t>
      </w:r>
      <w:r w:rsidR="009E00F8">
        <w:rPr>
          <w:sz w:val="28"/>
          <w:szCs w:val="28"/>
        </w:rPr>
        <w:t>300</w:t>
      </w:r>
      <w:r>
        <w:rPr>
          <w:sz w:val="28"/>
          <w:szCs w:val="28"/>
        </w:rPr>
        <w:t>,</w:t>
      </w:r>
      <w:r w:rsidR="009E00F8">
        <w:rPr>
          <w:sz w:val="28"/>
          <w:szCs w:val="28"/>
        </w:rPr>
        <w:t>0</w:t>
      </w:r>
      <w:r w:rsidRPr="004B3FF4">
        <w:rPr>
          <w:sz w:val="28"/>
          <w:szCs w:val="28"/>
        </w:rPr>
        <w:t xml:space="preserve"> тыс. рублей</w:t>
      </w:r>
      <w:r w:rsidR="00A84191">
        <w:rPr>
          <w:sz w:val="28"/>
          <w:szCs w:val="28"/>
        </w:rPr>
        <w:t>.</w:t>
      </w:r>
    </w:p>
    <w:p w:rsidR="00A84191" w:rsidRPr="009E00F8" w:rsidRDefault="009E00F8" w:rsidP="009E00F8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Данным проектом предлагается внести изменения в финансовые показатели подпрограммы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«Развитие малого и среднего предпринимательства» Программы в части сокращения общего объема финансового обеспечения основного мероприятия 02 «Реализация механизмов муниципальной поддержки субъектов малого и среднего предпринимательства» на 300,0 тыс. рублей, предусмотренного на осуществление частичной компенсации затрат, связанных с приобретением оборудования в целях создания и (или) развития либо модернизации производства товаров (работ, услуг) субъектам</w:t>
      </w:r>
      <w:bookmarkStart w:id="0" w:name="_GoBack"/>
      <w:bookmarkEnd w:id="0"/>
      <w:r>
        <w:rPr>
          <w:sz w:val="28"/>
          <w:szCs w:val="28"/>
        </w:rPr>
        <w:t xml:space="preserve"> малого и среднего предпринимательства.</w:t>
      </w:r>
    </w:p>
    <w:p w:rsidR="00436E32" w:rsidRPr="004D5760" w:rsidRDefault="00436E32" w:rsidP="009E00F8">
      <w:pPr>
        <w:tabs>
          <w:tab w:val="left" w:pos="142"/>
        </w:tabs>
        <w:spacing w:line="276" w:lineRule="auto"/>
        <w:ind w:firstLine="709"/>
        <w:jc w:val="both"/>
        <w:rPr>
          <w:sz w:val="28"/>
          <w:szCs w:val="28"/>
        </w:rPr>
      </w:pPr>
      <w:r w:rsidRPr="004D5760">
        <w:rPr>
          <w:sz w:val="28"/>
          <w:szCs w:val="28"/>
        </w:rPr>
        <w:t xml:space="preserve">Соответствующие изменения предлагается внести в </w:t>
      </w:r>
      <w:r>
        <w:rPr>
          <w:sz w:val="28"/>
          <w:szCs w:val="28"/>
        </w:rPr>
        <w:t>паспорт Программы</w:t>
      </w:r>
      <w:r w:rsidR="009E00F8">
        <w:rPr>
          <w:sz w:val="28"/>
          <w:szCs w:val="28"/>
        </w:rPr>
        <w:t xml:space="preserve"> и </w:t>
      </w:r>
      <w:r w:rsidRPr="004D5760">
        <w:rPr>
          <w:sz w:val="28"/>
          <w:szCs w:val="28"/>
        </w:rPr>
        <w:t>переч</w:t>
      </w:r>
      <w:r w:rsidR="009E00F8">
        <w:rPr>
          <w:sz w:val="28"/>
          <w:szCs w:val="28"/>
        </w:rPr>
        <w:t>е</w:t>
      </w:r>
      <w:r w:rsidRPr="004D5760">
        <w:rPr>
          <w:sz w:val="28"/>
          <w:szCs w:val="28"/>
        </w:rPr>
        <w:t>н</w:t>
      </w:r>
      <w:r w:rsidR="009E00F8">
        <w:rPr>
          <w:sz w:val="28"/>
          <w:szCs w:val="28"/>
        </w:rPr>
        <w:t>ь</w:t>
      </w:r>
      <w:r w:rsidRPr="004D5760">
        <w:rPr>
          <w:sz w:val="28"/>
          <w:szCs w:val="28"/>
        </w:rPr>
        <w:t xml:space="preserve"> мероприятий подпрограмм</w:t>
      </w:r>
      <w:r w:rsidR="009E00F8">
        <w:rPr>
          <w:sz w:val="28"/>
          <w:szCs w:val="28"/>
        </w:rPr>
        <w:t>ы</w:t>
      </w:r>
      <w:r w:rsidR="00A84191" w:rsidRPr="00A84191">
        <w:rPr>
          <w:sz w:val="28"/>
          <w:szCs w:val="28"/>
        </w:rPr>
        <w:t xml:space="preserve"> </w:t>
      </w:r>
      <w:r w:rsidR="00A84191">
        <w:rPr>
          <w:sz w:val="28"/>
          <w:szCs w:val="28"/>
          <w:lang w:val="en-US"/>
        </w:rPr>
        <w:t>III</w:t>
      </w:r>
      <w:r w:rsidRPr="004D5760">
        <w:rPr>
          <w:sz w:val="28"/>
          <w:szCs w:val="28"/>
        </w:rPr>
        <w:t>.</w:t>
      </w:r>
    </w:p>
    <w:p w:rsidR="001F26E8" w:rsidRPr="001F26E8" w:rsidRDefault="00436E32" w:rsidP="009E00F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Изменения, вносимые в муниципальную программу «</w:t>
      </w:r>
      <w:r w:rsidR="009E00F8">
        <w:rPr>
          <w:sz w:val="28"/>
          <w:szCs w:val="28"/>
        </w:rPr>
        <w:t>Предпринимательство</w:t>
      </w:r>
      <w:r>
        <w:rPr>
          <w:sz w:val="28"/>
          <w:szCs w:val="28"/>
        </w:rPr>
        <w:t>» на 2020-2024 годы, соответствуют показателям утвержденного бюджета городского округа Лыткарино на 2022 год и плановый период 2023 и 2024 годов</w:t>
      </w:r>
      <w:r w:rsidR="00264748">
        <w:rPr>
          <w:sz w:val="28"/>
          <w:szCs w:val="28"/>
        </w:rPr>
        <w:t>.</w:t>
      </w:r>
    </w:p>
    <w:p w:rsidR="00136AFE" w:rsidRDefault="00220472" w:rsidP="009E00F8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1F26E8">
        <w:rPr>
          <w:sz w:val="28"/>
          <w:szCs w:val="28"/>
        </w:rPr>
        <w:t>Э</w:t>
      </w:r>
      <w:r w:rsidR="00136AFE" w:rsidRPr="001F26E8">
        <w:rPr>
          <w:sz w:val="28"/>
          <w:szCs w:val="28"/>
        </w:rPr>
        <w:t>кспертиза проведена в установленные сроки и п</w:t>
      </w:r>
      <w:r w:rsidR="00226131" w:rsidRPr="001F26E8">
        <w:rPr>
          <w:sz w:val="28"/>
          <w:szCs w:val="28"/>
        </w:rPr>
        <w:t>одготовлено заключение</w:t>
      </w:r>
      <w:r w:rsidR="00226131">
        <w:rPr>
          <w:sz w:val="28"/>
          <w:szCs w:val="28"/>
        </w:rPr>
        <w:t xml:space="preserve"> №</w:t>
      </w:r>
      <w:r w:rsidR="00F971A6">
        <w:rPr>
          <w:sz w:val="28"/>
          <w:szCs w:val="28"/>
        </w:rPr>
        <w:t> </w:t>
      </w:r>
      <w:r w:rsidR="00C95231">
        <w:rPr>
          <w:sz w:val="28"/>
          <w:szCs w:val="28"/>
        </w:rPr>
        <w:t>11</w:t>
      </w:r>
      <w:r w:rsidR="009E00F8">
        <w:rPr>
          <w:sz w:val="28"/>
          <w:szCs w:val="28"/>
        </w:rPr>
        <w:t>7</w:t>
      </w:r>
      <w:r w:rsidR="00226131">
        <w:rPr>
          <w:sz w:val="28"/>
          <w:szCs w:val="28"/>
        </w:rPr>
        <w:t xml:space="preserve"> от </w:t>
      </w:r>
      <w:r w:rsidR="00C95231">
        <w:rPr>
          <w:sz w:val="28"/>
          <w:szCs w:val="28"/>
        </w:rPr>
        <w:t>2</w:t>
      </w:r>
      <w:r w:rsidR="00A84191">
        <w:rPr>
          <w:sz w:val="28"/>
          <w:szCs w:val="28"/>
        </w:rPr>
        <w:t>5</w:t>
      </w:r>
      <w:r w:rsidR="00226131">
        <w:rPr>
          <w:sz w:val="28"/>
          <w:szCs w:val="28"/>
        </w:rPr>
        <w:t>.</w:t>
      </w:r>
      <w:r w:rsidR="00C95231">
        <w:rPr>
          <w:sz w:val="28"/>
          <w:szCs w:val="28"/>
        </w:rPr>
        <w:t>11</w:t>
      </w:r>
      <w:r w:rsidR="00226131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="00623C51">
        <w:rPr>
          <w:sz w:val="28"/>
          <w:szCs w:val="28"/>
        </w:rPr>
        <w:t>.</w:t>
      </w:r>
    </w:p>
    <w:sectPr w:rsidR="00136AFE" w:rsidSect="00C9523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3197C"/>
    <w:multiLevelType w:val="hybridMultilevel"/>
    <w:tmpl w:val="CF06C378"/>
    <w:lvl w:ilvl="0" w:tplc="34121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5E2680D"/>
    <w:multiLevelType w:val="hybridMultilevel"/>
    <w:tmpl w:val="17AC9E62"/>
    <w:lvl w:ilvl="0" w:tplc="34121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4F7446"/>
    <w:multiLevelType w:val="hybridMultilevel"/>
    <w:tmpl w:val="0B401698"/>
    <w:lvl w:ilvl="0" w:tplc="34121AC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33300"/>
    <w:rsid w:val="000415E4"/>
    <w:rsid w:val="000457E3"/>
    <w:rsid w:val="00065C15"/>
    <w:rsid w:val="00082FC4"/>
    <w:rsid w:val="000B38EF"/>
    <w:rsid w:val="000D27FC"/>
    <w:rsid w:val="000F395F"/>
    <w:rsid w:val="00136AFE"/>
    <w:rsid w:val="00136E72"/>
    <w:rsid w:val="00137907"/>
    <w:rsid w:val="001535A5"/>
    <w:rsid w:val="00153D53"/>
    <w:rsid w:val="00163D99"/>
    <w:rsid w:val="00166B57"/>
    <w:rsid w:val="001733EB"/>
    <w:rsid w:val="00174EAF"/>
    <w:rsid w:val="00193373"/>
    <w:rsid w:val="001B589A"/>
    <w:rsid w:val="001C52EC"/>
    <w:rsid w:val="001F26E8"/>
    <w:rsid w:val="002006F1"/>
    <w:rsid w:val="0020300A"/>
    <w:rsid w:val="00220472"/>
    <w:rsid w:val="00226131"/>
    <w:rsid w:val="00264748"/>
    <w:rsid w:val="00285CBF"/>
    <w:rsid w:val="00287D90"/>
    <w:rsid w:val="002A189A"/>
    <w:rsid w:val="002A2846"/>
    <w:rsid w:val="002E5BCF"/>
    <w:rsid w:val="00321EA4"/>
    <w:rsid w:val="00356A0C"/>
    <w:rsid w:val="00382BD5"/>
    <w:rsid w:val="00395BA8"/>
    <w:rsid w:val="003A10CD"/>
    <w:rsid w:val="003B740E"/>
    <w:rsid w:val="003C3982"/>
    <w:rsid w:val="003C7B05"/>
    <w:rsid w:val="003E0993"/>
    <w:rsid w:val="00436E32"/>
    <w:rsid w:val="00441F36"/>
    <w:rsid w:val="0044798A"/>
    <w:rsid w:val="0046744B"/>
    <w:rsid w:val="004947E4"/>
    <w:rsid w:val="004E3C06"/>
    <w:rsid w:val="00517382"/>
    <w:rsid w:val="00532DEE"/>
    <w:rsid w:val="00552C45"/>
    <w:rsid w:val="00554883"/>
    <w:rsid w:val="00586BA9"/>
    <w:rsid w:val="005B6D82"/>
    <w:rsid w:val="006010F9"/>
    <w:rsid w:val="00604D94"/>
    <w:rsid w:val="00620494"/>
    <w:rsid w:val="00623C51"/>
    <w:rsid w:val="00640644"/>
    <w:rsid w:val="00660E2F"/>
    <w:rsid w:val="006742FB"/>
    <w:rsid w:val="006D26DD"/>
    <w:rsid w:val="00702ED9"/>
    <w:rsid w:val="0072622F"/>
    <w:rsid w:val="00737C08"/>
    <w:rsid w:val="00747DB0"/>
    <w:rsid w:val="00764FFF"/>
    <w:rsid w:val="00766B23"/>
    <w:rsid w:val="00786BF7"/>
    <w:rsid w:val="007B3A90"/>
    <w:rsid w:val="007B74CA"/>
    <w:rsid w:val="00817D83"/>
    <w:rsid w:val="00824B00"/>
    <w:rsid w:val="0082597B"/>
    <w:rsid w:val="00850243"/>
    <w:rsid w:val="0088760C"/>
    <w:rsid w:val="008A09FD"/>
    <w:rsid w:val="008C2DBB"/>
    <w:rsid w:val="008C38A3"/>
    <w:rsid w:val="008C6D32"/>
    <w:rsid w:val="008C7E43"/>
    <w:rsid w:val="008D3351"/>
    <w:rsid w:val="00902C15"/>
    <w:rsid w:val="009105FE"/>
    <w:rsid w:val="009404CB"/>
    <w:rsid w:val="00940B0F"/>
    <w:rsid w:val="00955458"/>
    <w:rsid w:val="00956F55"/>
    <w:rsid w:val="00982785"/>
    <w:rsid w:val="009B7189"/>
    <w:rsid w:val="009C2908"/>
    <w:rsid w:val="009D3F49"/>
    <w:rsid w:val="009E00F8"/>
    <w:rsid w:val="009F0449"/>
    <w:rsid w:val="009F68BE"/>
    <w:rsid w:val="00A4061C"/>
    <w:rsid w:val="00A47F11"/>
    <w:rsid w:val="00A7074B"/>
    <w:rsid w:val="00A71EC7"/>
    <w:rsid w:val="00A72D55"/>
    <w:rsid w:val="00A84191"/>
    <w:rsid w:val="00A8484B"/>
    <w:rsid w:val="00A8717E"/>
    <w:rsid w:val="00AA5702"/>
    <w:rsid w:val="00AB0761"/>
    <w:rsid w:val="00AE56B4"/>
    <w:rsid w:val="00B03872"/>
    <w:rsid w:val="00B152DB"/>
    <w:rsid w:val="00B17EB6"/>
    <w:rsid w:val="00B47171"/>
    <w:rsid w:val="00B80FCB"/>
    <w:rsid w:val="00B840C4"/>
    <w:rsid w:val="00B85398"/>
    <w:rsid w:val="00BA73D8"/>
    <w:rsid w:val="00BB657D"/>
    <w:rsid w:val="00BE5D7D"/>
    <w:rsid w:val="00BF6F77"/>
    <w:rsid w:val="00C0777D"/>
    <w:rsid w:val="00C21A5A"/>
    <w:rsid w:val="00C51A41"/>
    <w:rsid w:val="00C72C53"/>
    <w:rsid w:val="00C95231"/>
    <w:rsid w:val="00C95382"/>
    <w:rsid w:val="00C96BDD"/>
    <w:rsid w:val="00CF3F9C"/>
    <w:rsid w:val="00D11C85"/>
    <w:rsid w:val="00D129C2"/>
    <w:rsid w:val="00D22CF9"/>
    <w:rsid w:val="00D541F4"/>
    <w:rsid w:val="00D77AE9"/>
    <w:rsid w:val="00D818D1"/>
    <w:rsid w:val="00DB3AD9"/>
    <w:rsid w:val="00DE3715"/>
    <w:rsid w:val="00E36EEF"/>
    <w:rsid w:val="00E61A0C"/>
    <w:rsid w:val="00E85E8E"/>
    <w:rsid w:val="00E86B6E"/>
    <w:rsid w:val="00E914B5"/>
    <w:rsid w:val="00E9582D"/>
    <w:rsid w:val="00EC4ED3"/>
    <w:rsid w:val="00EC5BA8"/>
    <w:rsid w:val="00ED78C8"/>
    <w:rsid w:val="00EE40CF"/>
    <w:rsid w:val="00EF607F"/>
    <w:rsid w:val="00F440AA"/>
    <w:rsid w:val="00F82C6E"/>
    <w:rsid w:val="00F971A6"/>
    <w:rsid w:val="00FA76FB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754FDD-19E5-4C91-B7FD-6546CF4F6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0F395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F39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4DF8A-801B-4540-8FE7-090BA22A0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41</cp:revision>
  <cp:lastPrinted>2022-12-07T07:16:00Z</cp:lastPrinted>
  <dcterms:created xsi:type="dcterms:W3CDTF">2022-05-17T11:46:00Z</dcterms:created>
  <dcterms:modified xsi:type="dcterms:W3CDTF">2022-12-07T07:17:00Z</dcterms:modified>
</cp:coreProperties>
</file>