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A526B2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CC162A">
        <w:rPr>
          <w:sz w:val="28"/>
          <w:szCs w:val="28"/>
        </w:rPr>
        <w:t>11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CC162A">
        <w:rPr>
          <w:sz w:val="28"/>
          <w:szCs w:val="28"/>
        </w:rPr>
        <w:t>5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CC162A" w:rsidRDefault="008C38A3" w:rsidP="00F21916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A526B2" w:rsidRPr="00A526B2">
        <w:rPr>
          <w:sz w:val="28"/>
          <w:szCs w:val="28"/>
        </w:rPr>
        <w:t>Спорт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CC162A">
        <w:rPr>
          <w:sz w:val="28"/>
          <w:szCs w:val="28"/>
        </w:rPr>
        <w:t>22</w:t>
      </w:r>
      <w:r w:rsidR="00A72D55" w:rsidRPr="00EC750F">
        <w:rPr>
          <w:sz w:val="28"/>
          <w:szCs w:val="28"/>
        </w:rPr>
        <w:t>.0</w:t>
      </w:r>
      <w:r w:rsidR="00CC162A">
        <w:rPr>
          <w:sz w:val="28"/>
          <w:szCs w:val="28"/>
        </w:rPr>
        <w:t>4.2021 №9</w:t>
      </w:r>
      <w:r w:rsidR="00A72D55" w:rsidRPr="00EC750F">
        <w:rPr>
          <w:sz w:val="28"/>
          <w:szCs w:val="28"/>
        </w:rPr>
        <w:t>4</w:t>
      </w:r>
      <w:r w:rsidR="00CC162A">
        <w:rPr>
          <w:sz w:val="28"/>
          <w:szCs w:val="28"/>
        </w:rPr>
        <w:t>/13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A72D55">
        <w:rPr>
          <w:sz w:val="28"/>
          <w:szCs w:val="28"/>
        </w:rPr>
        <w:t>в части</w:t>
      </w:r>
      <w:proofErr w:type="gramEnd"/>
      <w:r w:rsidR="00A72D55">
        <w:rPr>
          <w:sz w:val="28"/>
          <w:szCs w:val="28"/>
        </w:rPr>
        <w:t xml:space="preserve"> </w:t>
      </w:r>
      <w:proofErr w:type="gramStart"/>
      <w:r w:rsidR="00CC162A">
        <w:rPr>
          <w:sz w:val="28"/>
          <w:szCs w:val="28"/>
        </w:rPr>
        <w:t xml:space="preserve">сокращения общего объема программных расходов 2021 года в размере 900,0 тыс. рублей, предусмотренных на проведение капитального ремонта нежилых помещений МБУ «СШ Лыткарино» по адресу: г. Лыткарино, улица Шестакова В.А., стр.2 (Спортивный комплекс «Кристалл») в рамках реализации основного мероприятия 01 «Обеспечение условий для развития на территории городского округа физической культуры, школьного спорта и массового спорта» подпрограммы </w:t>
      </w:r>
      <w:r w:rsidR="00CC162A">
        <w:rPr>
          <w:sz w:val="28"/>
          <w:szCs w:val="28"/>
          <w:lang w:val="en-US"/>
        </w:rPr>
        <w:t>I</w:t>
      </w:r>
      <w:r w:rsidR="00CC162A">
        <w:rPr>
          <w:sz w:val="28"/>
          <w:szCs w:val="28"/>
        </w:rPr>
        <w:t xml:space="preserve"> «Развитие физической</w:t>
      </w:r>
      <w:proofErr w:type="gramEnd"/>
      <w:r w:rsidR="00CC162A">
        <w:rPr>
          <w:sz w:val="28"/>
          <w:szCs w:val="28"/>
        </w:rPr>
        <w:t xml:space="preserve"> культуры и спорта».    </w:t>
      </w:r>
    </w:p>
    <w:p w:rsidR="00A526B2" w:rsidRPr="00F638A5" w:rsidRDefault="00CC162A" w:rsidP="00F2191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5F4961">
        <w:rPr>
          <w:sz w:val="28"/>
          <w:szCs w:val="28"/>
        </w:rPr>
        <w:t>ень</w:t>
      </w:r>
      <w:r>
        <w:rPr>
          <w:sz w:val="28"/>
          <w:szCs w:val="28"/>
        </w:rPr>
        <w:t xml:space="preserve"> мероприятий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C38A3" w:rsidRPr="008C38A3" w:rsidRDefault="008C38A3" w:rsidP="00F2191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</w:t>
      </w:r>
      <w:bookmarkStart w:id="0" w:name="_GoBack"/>
      <w:bookmarkEnd w:id="0"/>
      <w:r>
        <w:rPr>
          <w:sz w:val="28"/>
          <w:szCs w:val="28"/>
        </w:rPr>
        <w:t xml:space="preserve">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CC162A">
        <w:rPr>
          <w:sz w:val="28"/>
          <w:szCs w:val="28"/>
        </w:rPr>
        <w:t>6</w:t>
      </w:r>
      <w:r w:rsidR="00A526B2">
        <w:rPr>
          <w:sz w:val="28"/>
          <w:szCs w:val="28"/>
        </w:rPr>
        <w:t>0</w:t>
      </w:r>
      <w:r w:rsidR="00226131">
        <w:rPr>
          <w:sz w:val="28"/>
          <w:szCs w:val="28"/>
        </w:rPr>
        <w:t xml:space="preserve"> от </w:t>
      </w:r>
      <w:r w:rsidR="002E3257">
        <w:rPr>
          <w:sz w:val="28"/>
          <w:szCs w:val="28"/>
        </w:rPr>
        <w:t>2</w:t>
      </w:r>
      <w:r w:rsidR="00CC162A">
        <w:rPr>
          <w:sz w:val="28"/>
          <w:szCs w:val="28"/>
        </w:rPr>
        <w:t>7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F21916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3257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5F4961"/>
    <w:rsid w:val="00604D94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F18D-6FD6-47B9-8BAF-9EA7A492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2021-04-23T07:36:00Z</cp:lastPrinted>
  <dcterms:created xsi:type="dcterms:W3CDTF">2021-05-18T11:55:00Z</dcterms:created>
  <dcterms:modified xsi:type="dcterms:W3CDTF">2021-05-19T06:51:00Z</dcterms:modified>
</cp:coreProperties>
</file>