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</w:t>
      </w:r>
      <w:proofErr w:type="gramStart"/>
      <w:r w:rsidRPr="00651A81">
        <w:rPr>
          <w:b/>
          <w:sz w:val="28"/>
          <w:szCs w:val="28"/>
        </w:rPr>
        <w:t xml:space="preserve">проекта </w:t>
      </w:r>
      <w:r w:rsidR="00E27454">
        <w:rPr>
          <w:b/>
          <w:sz w:val="28"/>
          <w:szCs w:val="28"/>
        </w:rPr>
        <w:t>распоряжения начальника Финансового управления города</w:t>
      </w:r>
      <w:proofErr w:type="gramEnd"/>
      <w:r w:rsidR="00E27454">
        <w:rPr>
          <w:b/>
          <w:sz w:val="28"/>
          <w:szCs w:val="28"/>
        </w:rPr>
        <w:t xml:space="preserve"> Лыткарино</w:t>
      </w:r>
      <w:r w:rsidR="00F2523A">
        <w:rPr>
          <w:b/>
          <w:sz w:val="28"/>
          <w:szCs w:val="28"/>
        </w:rPr>
        <w:t xml:space="preserve"> </w:t>
      </w:r>
      <w:r w:rsidR="00940E75" w:rsidRPr="00463E6F">
        <w:rPr>
          <w:b/>
          <w:sz w:val="28"/>
          <w:szCs w:val="28"/>
        </w:rPr>
        <w:t>«</w:t>
      </w:r>
      <w:r w:rsidR="003423C0" w:rsidRPr="00463E6F">
        <w:rPr>
          <w:b/>
          <w:sz w:val="28"/>
          <w:szCs w:val="28"/>
        </w:rPr>
        <w:t>О</w:t>
      </w:r>
      <w:r w:rsidR="003423C0">
        <w:rPr>
          <w:b/>
          <w:sz w:val="28"/>
          <w:szCs w:val="28"/>
        </w:rPr>
        <w:t>б утверждении Порядка доведения бюджетных ассигнований, лимитов бюджетных обязательств при организации исполнения бюджета городского округа Лыткарино Московской области</w:t>
      </w:r>
      <w:r w:rsidR="00940E75" w:rsidRPr="00463E6F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D456F">
        <w:rPr>
          <w:sz w:val="28"/>
          <w:szCs w:val="28"/>
        </w:rPr>
        <w:t>1</w:t>
      </w:r>
      <w:r w:rsidR="003423C0">
        <w:rPr>
          <w:sz w:val="28"/>
          <w:szCs w:val="28"/>
        </w:rPr>
        <w:t>6</w:t>
      </w:r>
      <w:r w:rsidRPr="00F2523A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 xml:space="preserve">роект </w:t>
      </w:r>
      <w:r w:rsidR="00E27454">
        <w:rPr>
          <w:sz w:val="28"/>
          <w:szCs w:val="28"/>
        </w:rPr>
        <w:t>распоряжения начальника Финансового управления города Лыткарино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не противоречит требованиям действующего законодательства.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1EA3">
        <w:rPr>
          <w:sz w:val="28"/>
          <w:szCs w:val="28"/>
        </w:rPr>
        <w:t xml:space="preserve">Предлагаемый к утверждению Порядок </w:t>
      </w:r>
      <w:r w:rsidR="003423C0" w:rsidRPr="003423C0">
        <w:rPr>
          <w:sz w:val="28"/>
          <w:szCs w:val="28"/>
        </w:rPr>
        <w:t>доведения бюджетных ассигнований, лимитов бюджетных обязатель</w:t>
      </w:r>
      <w:proofErr w:type="gramStart"/>
      <w:r w:rsidR="003423C0" w:rsidRPr="003423C0">
        <w:rPr>
          <w:sz w:val="28"/>
          <w:szCs w:val="28"/>
        </w:rPr>
        <w:t>ств пр</w:t>
      </w:r>
      <w:proofErr w:type="gramEnd"/>
      <w:r w:rsidR="003423C0" w:rsidRPr="003423C0">
        <w:rPr>
          <w:sz w:val="28"/>
          <w:szCs w:val="28"/>
        </w:rPr>
        <w:t>и организации исполнения бюджета городского округа Лыткарино Московской области</w:t>
      </w:r>
      <w:r w:rsidR="005E1EA3">
        <w:rPr>
          <w:sz w:val="28"/>
          <w:szCs w:val="28"/>
        </w:rPr>
        <w:t xml:space="preserve"> соответствуе</w:t>
      </w:r>
      <w:r w:rsidR="00F2523A">
        <w:rPr>
          <w:sz w:val="28"/>
          <w:szCs w:val="28"/>
        </w:rPr>
        <w:t xml:space="preserve">т требованиям </w:t>
      </w:r>
      <w:r w:rsidR="00940E75">
        <w:rPr>
          <w:sz w:val="28"/>
          <w:szCs w:val="28"/>
        </w:rPr>
        <w:t>статей 21</w:t>
      </w:r>
      <w:r w:rsidR="003423C0">
        <w:rPr>
          <w:sz w:val="28"/>
          <w:szCs w:val="28"/>
        </w:rPr>
        <w:t>9</w:t>
      </w:r>
      <w:r w:rsidR="00940E75">
        <w:rPr>
          <w:sz w:val="28"/>
          <w:szCs w:val="28"/>
        </w:rPr>
        <w:t xml:space="preserve"> и</w:t>
      </w:r>
      <w:r w:rsidR="005E1EA3">
        <w:rPr>
          <w:sz w:val="28"/>
          <w:szCs w:val="28"/>
        </w:rPr>
        <w:t xml:space="preserve"> 219</w:t>
      </w:r>
      <w:r w:rsidR="00940E75">
        <w:rPr>
          <w:sz w:val="28"/>
          <w:szCs w:val="28"/>
        </w:rPr>
        <w:t>.1</w:t>
      </w:r>
      <w:r w:rsidR="005E1EA3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Бюджетного кодекса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 xml:space="preserve">РФ </w:t>
      </w:r>
      <w:r w:rsidR="005E1EA3">
        <w:rPr>
          <w:sz w:val="28"/>
          <w:szCs w:val="28"/>
        </w:rPr>
        <w:t>и рекомендова</w:t>
      </w:r>
      <w:bookmarkStart w:id="0" w:name="_GoBack"/>
      <w:bookmarkEnd w:id="0"/>
      <w:r w:rsidR="005E1EA3">
        <w:rPr>
          <w:sz w:val="28"/>
          <w:szCs w:val="28"/>
        </w:rPr>
        <w:t>н</w:t>
      </w:r>
      <w:r w:rsidR="00F2523A">
        <w:rPr>
          <w:sz w:val="28"/>
          <w:szCs w:val="28"/>
        </w:rPr>
        <w:t xml:space="preserve"> для рассмотрения и утверждения.</w:t>
      </w:r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D456F">
        <w:rPr>
          <w:sz w:val="28"/>
          <w:szCs w:val="28"/>
        </w:rPr>
        <w:t>3</w:t>
      </w:r>
      <w:r w:rsidR="003423C0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3423C0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23C0"/>
    <w:rsid w:val="0034578E"/>
    <w:rsid w:val="0035404D"/>
    <w:rsid w:val="003B7B32"/>
    <w:rsid w:val="003D456F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5E1EA3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40E75"/>
    <w:rsid w:val="00955458"/>
    <w:rsid w:val="00982785"/>
    <w:rsid w:val="009B7189"/>
    <w:rsid w:val="009E67C7"/>
    <w:rsid w:val="009F68BE"/>
    <w:rsid w:val="00A35DB4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27454"/>
    <w:rsid w:val="00E36EEF"/>
    <w:rsid w:val="00E41723"/>
    <w:rsid w:val="00E80619"/>
    <w:rsid w:val="00E914B5"/>
    <w:rsid w:val="00E9582D"/>
    <w:rsid w:val="00EA45FE"/>
    <w:rsid w:val="00EC4ED3"/>
    <w:rsid w:val="00EE40CF"/>
    <w:rsid w:val="00F2523A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8A6C-5AAB-45FC-8043-AEF61B78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2021-03-11T07:57:00Z</cp:lastPrinted>
  <dcterms:created xsi:type="dcterms:W3CDTF">2021-03-16T12:41:00Z</dcterms:created>
  <dcterms:modified xsi:type="dcterms:W3CDTF">2021-03-16T12:41:00Z</dcterms:modified>
</cp:coreProperties>
</file>