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A81FF2">
        <w:rPr>
          <w:b/>
          <w:sz w:val="28"/>
          <w:szCs w:val="28"/>
        </w:rPr>
        <w:t>б</w:t>
      </w:r>
      <w:r w:rsidR="0007432F">
        <w:rPr>
          <w:b/>
          <w:sz w:val="28"/>
          <w:szCs w:val="28"/>
        </w:rPr>
        <w:t> </w:t>
      </w:r>
      <w:r w:rsidR="00A81FF2">
        <w:rPr>
          <w:b/>
          <w:sz w:val="28"/>
          <w:szCs w:val="28"/>
        </w:rPr>
        <w:t>утверждении Положения об именных стипендиях Главы городского округа Лыткарино за особые успехи в учении»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7A6AAF">
        <w:rPr>
          <w:sz w:val="28"/>
          <w:szCs w:val="28"/>
        </w:rPr>
        <w:t>28</w:t>
      </w:r>
      <w:r w:rsidR="00ED78C8" w:rsidRPr="00ED78C8">
        <w:rPr>
          <w:sz w:val="28"/>
          <w:szCs w:val="28"/>
        </w:rPr>
        <w:t>.</w:t>
      </w:r>
      <w:r w:rsidR="0007432F">
        <w:rPr>
          <w:sz w:val="28"/>
          <w:szCs w:val="28"/>
        </w:rPr>
        <w:t>09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5209A2" w:rsidRDefault="00EF2726" w:rsidP="009B0F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</w:t>
      </w:r>
      <w:r w:rsidR="00EE33FA">
        <w:rPr>
          <w:sz w:val="28"/>
          <w:szCs w:val="28"/>
        </w:rPr>
        <w:t xml:space="preserve">постановления Главы городского округа Лыткарино «Об утверждении Положения об именных стипендиях Главы городского округа Лыткарино за особые успехи в учении» </w:t>
      </w:r>
      <w:r w:rsidR="00A72D5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A72D55">
        <w:rPr>
          <w:sz w:val="28"/>
          <w:szCs w:val="28"/>
        </w:rPr>
        <w:t xml:space="preserve"> П</w:t>
      </w:r>
      <w:r w:rsidR="00EE33FA">
        <w:rPr>
          <w:sz w:val="28"/>
          <w:szCs w:val="28"/>
        </w:rPr>
        <w:t>оложение</w:t>
      </w:r>
      <w:r w:rsidR="00A72D55">
        <w:rPr>
          <w:sz w:val="28"/>
          <w:szCs w:val="28"/>
        </w:rPr>
        <w:t>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противоречит требованиям действующего законодательства</w:t>
      </w:r>
      <w:r w:rsidR="00462709">
        <w:rPr>
          <w:sz w:val="28"/>
          <w:szCs w:val="28"/>
        </w:rPr>
        <w:t>.</w:t>
      </w:r>
      <w:bookmarkStart w:id="0" w:name="_GoBack"/>
      <w:bookmarkEnd w:id="0"/>
    </w:p>
    <w:p w:rsidR="00EE33FA" w:rsidRDefault="00EE33FA" w:rsidP="00EE33FA">
      <w:pPr>
        <w:ind w:right="-1" w:firstLine="709"/>
        <w:jc w:val="both"/>
        <w:rPr>
          <w:sz w:val="28"/>
          <w:szCs w:val="28"/>
        </w:rPr>
      </w:pPr>
      <w:r w:rsidRPr="00C87A47">
        <w:rPr>
          <w:sz w:val="28"/>
          <w:szCs w:val="28"/>
        </w:rPr>
        <w:t>Расходы на выплаты именных стипендий за особые успехи в учении предусмотрены утверждённым бюджетом городского округа на 2021 год и плановый период 2022-2023 годов в рамках реализации муниципальной программы «</w:t>
      </w:r>
      <w:r w:rsidR="003A44B4">
        <w:rPr>
          <w:sz w:val="28"/>
          <w:szCs w:val="28"/>
        </w:rPr>
        <w:t>Образование» на 2020-2024 годы.</w:t>
      </w:r>
    </w:p>
    <w:p w:rsidR="003A44B4" w:rsidRPr="00C87A47" w:rsidRDefault="003A44B4" w:rsidP="00EE33F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именных стипендиях Главы городского округа Лыткарино за особые успехи в учении</w:t>
      </w:r>
      <w:r w:rsidRPr="001D1E47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противоречит требованиям</w:t>
      </w:r>
      <w:r w:rsidRPr="00416DAB">
        <w:rPr>
          <w:sz w:val="28"/>
          <w:szCs w:val="28"/>
        </w:rPr>
        <w:t xml:space="preserve"> </w:t>
      </w:r>
      <w:r w:rsidRPr="00F80F34">
        <w:rPr>
          <w:sz w:val="28"/>
          <w:szCs w:val="28"/>
        </w:rPr>
        <w:t>Бюджетного кодекса Р</w:t>
      </w:r>
      <w:r>
        <w:rPr>
          <w:sz w:val="28"/>
          <w:szCs w:val="28"/>
        </w:rPr>
        <w:t>Ф</w:t>
      </w:r>
      <w:r w:rsidRPr="00F80F34">
        <w:rPr>
          <w:sz w:val="28"/>
          <w:szCs w:val="28"/>
        </w:rPr>
        <w:t xml:space="preserve">, </w:t>
      </w:r>
      <w:r w:rsidRPr="001A0D27">
        <w:rPr>
          <w:sz w:val="28"/>
          <w:szCs w:val="28"/>
        </w:rPr>
        <w:t>Фе</w:t>
      </w:r>
      <w:r>
        <w:rPr>
          <w:sz w:val="28"/>
          <w:szCs w:val="28"/>
        </w:rPr>
        <w:t>дерального закона от 06.10.2003 №</w:t>
      </w:r>
      <w:r w:rsidRPr="001A0D27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1A0D27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Устава городского округа.</w:t>
      </w:r>
    </w:p>
    <w:p w:rsidR="008C38A3" w:rsidRPr="008C38A3" w:rsidRDefault="008C38A3" w:rsidP="009B0F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9B0FD0">
        <w:rPr>
          <w:sz w:val="28"/>
          <w:szCs w:val="28"/>
        </w:rPr>
        <w:t> 10</w:t>
      </w:r>
      <w:r w:rsidR="002C21BD">
        <w:rPr>
          <w:sz w:val="28"/>
          <w:szCs w:val="28"/>
        </w:rPr>
        <w:t>5</w:t>
      </w:r>
      <w:r w:rsidR="00226131">
        <w:rPr>
          <w:sz w:val="28"/>
          <w:szCs w:val="28"/>
        </w:rPr>
        <w:t xml:space="preserve"> от </w:t>
      </w:r>
      <w:r w:rsidR="002C21BD">
        <w:rPr>
          <w:sz w:val="28"/>
          <w:szCs w:val="28"/>
        </w:rPr>
        <w:t>24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9B0FD0">
        <w:rPr>
          <w:sz w:val="28"/>
          <w:szCs w:val="28"/>
        </w:rPr>
        <w:t>9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B0FD0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9D"/>
    <w:multiLevelType w:val="hybridMultilevel"/>
    <w:tmpl w:val="112C03C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432F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C21BD"/>
    <w:rsid w:val="002E5BCF"/>
    <w:rsid w:val="00326081"/>
    <w:rsid w:val="00395BA8"/>
    <w:rsid w:val="003A10CD"/>
    <w:rsid w:val="003A44B4"/>
    <w:rsid w:val="003B740E"/>
    <w:rsid w:val="003C7B05"/>
    <w:rsid w:val="0044798A"/>
    <w:rsid w:val="00462709"/>
    <w:rsid w:val="0046744B"/>
    <w:rsid w:val="004E3C06"/>
    <w:rsid w:val="00517382"/>
    <w:rsid w:val="005209A2"/>
    <w:rsid w:val="00532DEE"/>
    <w:rsid w:val="00552C45"/>
    <w:rsid w:val="00554883"/>
    <w:rsid w:val="00604D94"/>
    <w:rsid w:val="006742FB"/>
    <w:rsid w:val="006C7658"/>
    <w:rsid w:val="006D26DD"/>
    <w:rsid w:val="00702ED9"/>
    <w:rsid w:val="0072622F"/>
    <w:rsid w:val="00737C08"/>
    <w:rsid w:val="00764FFF"/>
    <w:rsid w:val="00766B23"/>
    <w:rsid w:val="00786BF7"/>
    <w:rsid w:val="007A6AAF"/>
    <w:rsid w:val="007B74CA"/>
    <w:rsid w:val="00824B00"/>
    <w:rsid w:val="0082597B"/>
    <w:rsid w:val="00850243"/>
    <w:rsid w:val="00883E2D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0FD0"/>
    <w:rsid w:val="009B7189"/>
    <w:rsid w:val="009C2908"/>
    <w:rsid w:val="009D3F49"/>
    <w:rsid w:val="009F0449"/>
    <w:rsid w:val="009F68BE"/>
    <w:rsid w:val="00A4061C"/>
    <w:rsid w:val="00A47F11"/>
    <w:rsid w:val="00A72D55"/>
    <w:rsid w:val="00A81FF2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43C66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33FA"/>
    <w:rsid w:val="00EE40CF"/>
    <w:rsid w:val="00EF2726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B49FA-405B-46BF-8076-92A62C5A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8602-23A6-4F39-B38D-5BB0F395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2021-09-27T13:28:00Z</cp:lastPrinted>
  <dcterms:created xsi:type="dcterms:W3CDTF">2021-05-18T13:07:00Z</dcterms:created>
  <dcterms:modified xsi:type="dcterms:W3CDTF">2021-09-28T11:54:00Z</dcterms:modified>
</cp:coreProperties>
</file>