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7699B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5252B9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C4ED6" w:rsidRPr="006C4ED6">
        <w:rPr>
          <w:sz w:val="28"/>
          <w:szCs w:val="28"/>
        </w:rPr>
        <w:t>0</w:t>
      </w:r>
      <w:r w:rsidR="00B44FE2">
        <w:rPr>
          <w:sz w:val="28"/>
          <w:szCs w:val="28"/>
        </w:rPr>
        <w:t>7</w:t>
      </w:r>
      <w:r w:rsidRPr="006C4ED6">
        <w:rPr>
          <w:sz w:val="28"/>
          <w:szCs w:val="28"/>
        </w:rPr>
        <w:t>.</w:t>
      </w:r>
      <w:r w:rsidR="001D144A" w:rsidRPr="006C4ED6">
        <w:rPr>
          <w:sz w:val="28"/>
          <w:szCs w:val="28"/>
        </w:rPr>
        <w:t>1</w:t>
      </w:r>
      <w:r w:rsidR="006C4ED6" w:rsidRPr="006C4ED6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0E1E1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1E1A" w:rsidRDefault="008C38A3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C7699B">
        <w:rPr>
          <w:sz w:val="28"/>
          <w:szCs w:val="28"/>
        </w:rPr>
        <w:t>Безопасность и обеспечение жизнедеятельности населения»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6C4ED6">
        <w:rPr>
          <w:sz w:val="28"/>
          <w:szCs w:val="28"/>
        </w:rPr>
        <w:t>12.11.2020 №28/6, 26.11.2020 №38/7</w:t>
      </w:r>
      <w:r>
        <w:rPr>
          <w:sz w:val="28"/>
          <w:szCs w:val="28"/>
        </w:rPr>
        <w:t xml:space="preserve">) представленным проектом предлагается </w:t>
      </w:r>
      <w:r w:rsidR="006C4ED6">
        <w:rPr>
          <w:sz w:val="28"/>
          <w:szCs w:val="28"/>
        </w:rPr>
        <w:t>увеличить</w:t>
      </w:r>
      <w:r w:rsidR="00C7699B"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 xml:space="preserve"> общий объем </w:t>
      </w:r>
      <w:r w:rsidR="006C4ED6">
        <w:rPr>
          <w:sz w:val="28"/>
          <w:szCs w:val="28"/>
        </w:rPr>
        <w:t xml:space="preserve">программных расходов текущего года </w:t>
      </w:r>
      <w:r w:rsidR="009E67C7">
        <w:rPr>
          <w:sz w:val="28"/>
          <w:szCs w:val="28"/>
        </w:rPr>
        <w:t xml:space="preserve">на </w:t>
      </w:r>
      <w:r w:rsidR="006C4ED6">
        <w:rPr>
          <w:sz w:val="28"/>
          <w:szCs w:val="28"/>
        </w:rPr>
        <w:t>50,4</w:t>
      </w:r>
      <w:r w:rsidR="009E67C7">
        <w:rPr>
          <w:sz w:val="28"/>
          <w:szCs w:val="28"/>
        </w:rPr>
        <w:t xml:space="preserve"> тыс. рублей</w:t>
      </w:r>
      <w:r w:rsidR="006C4ED6">
        <w:rPr>
          <w:sz w:val="28"/>
          <w:szCs w:val="28"/>
        </w:rPr>
        <w:t xml:space="preserve"> </w:t>
      </w:r>
      <w:r w:rsidR="004F17AD">
        <w:rPr>
          <w:sz w:val="28"/>
          <w:szCs w:val="28"/>
        </w:rPr>
        <w:t>(</w:t>
      </w:r>
      <w:r w:rsidR="006C4ED6">
        <w:rPr>
          <w:sz w:val="28"/>
          <w:szCs w:val="28"/>
        </w:rPr>
        <w:t xml:space="preserve">за счет увеличения поступлений по </w:t>
      </w:r>
      <w:r w:rsidR="004F17AD">
        <w:rPr>
          <w:sz w:val="28"/>
          <w:szCs w:val="28"/>
        </w:rPr>
        <w:t>д</w:t>
      </w:r>
      <w:r w:rsidR="006C4ED6">
        <w:rPr>
          <w:sz w:val="28"/>
          <w:szCs w:val="28"/>
        </w:rPr>
        <w:t>оход</w:t>
      </w:r>
      <w:r w:rsidR="004F17AD">
        <w:rPr>
          <w:sz w:val="28"/>
          <w:szCs w:val="28"/>
        </w:rPr>
        <w:t>ным источникам</w:t>
      </w:r>
      <w:r w:rsidR="00B44FE2">
        <w:rPr>
          <w:sz w:val="28"/>
          <w:szCs w:val="28"/>
        </w:rPr>
        <w:t xml:space="preserve"> бюджета</w:t>
      </w:r>
      <w:bookmarkStart w:id="0" w:name="_GoBack"/>
      <w:bookmarkEnd w:id="0"/>
      <w:r w:rsidR="004F17AD">
        <w:rPr>
          <w:sz w:val="28"/>
          <w:szCs w:val="28"/>
        </w:rPr>
        <w:t>)</w:t>
      </w:r>
      <w:r w:rsidR="000E1E1A">
        <w:rPr>
          <w:sz w:val="28"/>
          <w:szCs w:val="28"/>
        </w:rPr>
        <w:t xml:space="preserve"> и направить их на реализацию основного мероприятия «Создание условий для реализации полномочий органов местного самоуправления» подпрограммы №6 «Обеспечивающая подпрограмма».</w:t>
      </w:r>
    </w:p>
    <w:p w:rsidR="00942427" w:rsidRDefault="006C4ED6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Представленным проектом предлагается произвести внутреннее перераспределение бюджетных средств в </w:t>
      </w:r>
      <w:r w:rsidR="007421FE">
        <w:rPr>
          <w:sz w:val="28"/>
          <w:szCs w:val="28"/>
        </w:rPr>
        <w:t>разрезе мероприятий подпрограмм №№1,2</w:t>
      </w:r>
      <w:r w:rsidR="00942427">
        <w:rPr>
          <w:sz w:val="28"/>
          <w:szCs w:val="28"/>
        </w:rPr>
        <w:t>,</w:t>
      </w:r>
      <w:r w:rsidR="007421FE">
        <w:rPr>
          <w:sz w:val="28"/>
          <w:szCs w:val="28"/>
        </w:rPr>
        <w:t>3</w:t>
      </w:r>
      <w:r w:rsidR="00942427">
        <w:rPr>
          <w:sz w:val="28"/>
          <w:szCs w:val="28"/>
        </w:rPr>
        <w:t xml:space="preserve"> и 6</w:t>
      </w:r>
      <w:r w:rsidR="007421FE">
        <w:rPr>
          <w:sz w:val="28"/>
          <w:szCs w:val="28"/>
        </w:rPr>
        <w:t xml:space="preserve"> размере 562,9 тыс. рублей</w:t>
      </w:r>
      <w:r w:rsidR="00942427">
        <w:rPr>
          <w:sz w:val="28"/>
          <w:szCs w:val="28"/>
        </w:rPr>
        <w:t>.</w:t>
      </w:r>
      <w:r w:rsidR="007421FE">
        <w:rPr>
          <w:sz w:val="28"/>
          <w:szCs w:val="28"/>
        </w:rPr>
        <w:t xml:space="preserve">           </w:t>
      </w:r>
    </w:p>
    <w:p w:rsidR="006C4ED6" w:rsidRDefault="00942427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1E1A">
        <w:rPr>
          <w:sz w:val="28"/>
          <w:szCs w:val="28"/>
        </w:rPr>
        <w:t>Данным</w:t>
      </w:r>
      <w:r w:rsidR="00EC618E">
        <w:rPr>
          <w:sz w:val="28"/>
          <w:szCs w:val="28"/>
        </w:rPr>
        <w:t xml:space="preserve"> проектом </w:t>
      </w:r>
      <w:r w:rsidR="000E1E1A">
        <w:rPr>
          <w:sz w:val="28"/>
          <w:szCs w:val="28"/>
        </w:rPr>
        <w:t xml:space="preserve">производиться уточнение получателей средств подпрограммы №1 «Профилактика преступлений и иных правонарушений» в размере </w:t>
      </w:r>
      <w:r w:rsidR="00E90495">
        <w:rPr>
          <w:sz w:val="28"/>
          <w:szCs w:val="28"/>
        </w:rPr>
        <w:t>1 704,1 тыс. рублей</w:t>
      </w:r>
      <w:r w:rsidR="000E1E1A">
        <w:rPr>
          <w:sz w:val="28"/>
          <w:szCs w:val="28"/>
        </w:rPr>
        <w:t>.</w:t>
      </w:r>
      <w:r w:rsidR="007421FE">
        <w:rPr>
          <w:sz w:val="28"/>
          <w:szCs w:val="28"/>
        </w:rPr>
        <w:t xml:space="preserve">   </w:t>
      </w:r>
      <w:r w:rsidR="006C4ED6">
        <w:rPr>
          <w:sz w:val="28"/>
          <w:szCs w:val="28"/>
        </w:rPr>
        <w:t xml:space="preserve"> </w:t>
      </w:r>
    </w:p>
    <w:p w:rsidR="008C38A3" w:rsidRPr="008D0110" w:rsidRDefault="006C4ED6" w:rsidP="009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2A27B4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407924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2A27B4">
        <w:rPr>
          <w:sz w:val="28"/>
          <w:szCs w:val="28"/>
        </w:rPr>
        <w:t>№№</w:t>
      </w:r>
      <w:r w:rsidR="00E06A3E">
        <w:rPr>
          <w:sz w:val="28"/>
          <w:szCs w:val="28"/>
        </w:rPr>
        <w:t>1</w:t>
      </w:r>
      <w:r w:rsidR="00407924">
        <w:rPr>
          <w:sz w:val="28"/>
          <w:szCs w:val="28"/>
        </w:rPr>
        <w:t>, 2, 4, 6.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5B0BB8">
        <w:rPr>
          <w:sz w:val="28"/>
          <w:szCs w:val="28"/>
        </w:rPr>
        <w:t>47</w:t>
      </w:r>
      <w:r w:rsidR="00226131">
        <w:rPr>
          <w:sz w:val="28"/>
          <w:szCs w:val="28"/>
        </w:rPr>
        <w:t xml:space="preserve"> от </w:t>
      </w:r>
      <w:r w:rsidR="001D144A" w:rsidRPr="001D144A">
        <w:rPr>
          <w:sz w:val="28"/>
          <w:szCs w:val="28"/>
        </w:rPr>
        <w:t>0</w:t>
      </w:r>
      <w:r w:rsidR="005B0BB8">
        <w:rPr>
          <w:sz w:val="28"/>
          <w:szCs w:val="28"/>
        </w:rPr>
        <w:t>3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5B0BB8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0E1E1A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407924"/>
    <w:rsid w:val="0044798A"/>
    <w:rsid w:val="0046744B"/>
    <w:rsid w:val="004E3C06"/>
    <w:rsid w:val="004F17AD"/>
    <w:rsid w:val="00517382"/>
    <w:rsid w:val="005252B9"/>
    <w:rsid w:val="00532DEE"/>
    <w:rsid w:val="00552C45"/>
    <w:rsid w:val="00554883"/>
    <w:rsid w:val="005B0BB8"/>
    <w:rsid w:val="00685F49"/>
    <w:rsid w:val="006C4ED6"/>
    <w:rsid w:val="0072622F"/>
    <w:rsid w:val="00737C08"/>
    <w:rsid w:val="007421FE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42427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4FE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0495"/>
    <w:rsid w:val="00E914B5"/>
    <w:rsid w:val="00E9582D"/>
    <w:rsid w:val="00EC4ED3"/>
    <w:rsid w:val="00EC618E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08D2-FEC9-481D-8AE8-16D47ED0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2020-07-03T12:24:00Z</cp:lastPrinted>
  <dcterms:created xsi:type="dcterms:W3CDTF">2020-06-29T09:38:00Z</dcterms:created>
  <dcterms:modified xsi:type="dcterms:W3CDTF">2020-12-07T09:05:00Z</dcterms:modified>
</cp:coreProperties>
</file>