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945F4A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городского округа</w:t>
      </w:r>
      <w:r w:rsidR="00D415BB" w:rsidRPr="00D415BB"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  <w:r w:rsidR="00237BF1" w:rsidRPr="0023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A3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FF" w:rsidRDefault="00D415BB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485">
        <w:rPr>
          <w:rFonts w:ascii="Times New Roman" w:hAnsi="Times New Roman" w:cs="Times New Roman"/>
          <w:sz w:val="28"/>
          <w:szCs w:val="28"/>
        </w:rPr>
        <w:t>7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945F4A" w:rsidRPr="00945F4A">
        <w:rPr>
          <w:color w:val="auto"/>
          <w:sz w:val="28"/>
          <w:szCs w:val="28"/>
        </w:rPr>
        <w:t>Контрольно-счетной палаты городского округа Лыткарино</w:t>
      </w:r>
      <w:r w:rsidR="00D415BB" w:rsidRPr="00D415BB">
        <w:rPr>
          <w:color w:val="auto"/>
          <w:sz w:val="28"/>
          <w:szCs w:val="28"/>
        </w:rPr>
        <w:t xml:space="preserve"> (далее – </w:t>
      </w:r>
      <w:r w:rsidR="00945F4A">
        <w:rPr>
          <w:color w:val="auto"/>
          <w:sz w:val="28"/>
          <w:szCs w:val="28"/>
        </w:rPr>
        <w:t>КСП</w:t>
      </w:r>
      <w:r w:rsidR="00D415BB" w:rsidRPr="00D415BB">
        <w:rPr>
          <w:color w:val="auto"/>
          <w:sz w:val="28"/>
          <w:szCs w:val="28"/>
        </w:rPr>
        <w:t>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945F4A">
        <w:rPr>
          <w:color w:val="auto"/>
          <w:sz w:val="28"/>
          <w:szCs w:val="28"/>
        </w:rPr>
        <w:t>7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D415BB" w:rsidRPr="00D415BB" w:rsidRDefault="00D415BB" w:rsidP="00D415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B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</w:t>
      </w:r>
      <w:r w:rsidRPr="00D415BB">
        <w:rPr>
          <w:sz w:val="28"/>
          <w:szCs w:val="28"/>
        </w:rPr>
        <w:t xml:space="preserve"> </w:t>
      </w:r>
      <w:r w:rsidR="00945F4A">
        <w:rPr>
          <w:rFonts w:ascii="Times New Roman" w:hAnsi="Times New Roman" w:cs="Times New Roman"/>
          <w:sz w:val="28"/>
          <w:szCs w:val="28"/>
        </w:rPr>
        <w:t>КСП</w:t>
      </w:r>
      <w:r w:rsidRPr="00D415BB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945F4A" w:rsidRPr="00945F4A" w:rsidRDefault="00945F4A" w:rsidP="00945F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4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состава представленных форм годовой бюджетной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Pr="00945F4A">
        <w:rPr>
          <w:rFonts w:ascii="Times New Roman" w:hAnsi="Times New Roman" w:cs="Times New Roman"/>
          <w:color w:val="000000"/>
          <w:sz w:val="28"/>
          <w:szCs w:val="28"/>
        </w:rPr>
        <w:t xml:space="preserve"> были установлены нарушения</w:t>
      </w:r>
      <w:r w:rsidRPr="00945F4A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Pr="00945F4A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Pr="00945F4A">
        <w:rPr>
          <w:rFonts w:ascii="Times New Roman" w:hAnsi="Times New Roman" w:cs="Times New Roman"/>
          <w:sz w:val="28"/>
          <w:szCs w:val="28"/>
        </w:rPr>
        <w:t>11.1,</w:t>
      </w:r>
      <w:r w:rsidRPr="00945F4A">
        <w:rPr>
          <w:rFonts w:ascii="Times New Roman" w:hAnsi="Times New Roman" w:cs="Times New Roman"/>
          <w:color w:val="000000"/>
          <w:sz w:val="28"/>
          <w:szCs w:val="28"/>
        </w:rPr>
        <w:t xml:space="preserve"> 152 </w:t>
      </w:r>
      <w:r w:rsidRPr="00945F4A">
        <w:rPr>
          <w:rFonts w:ascii="Times New Roman" w:hAnsi="Times New Roman" w:cs="Times New Roman"/>
          <w:sz w:val="28"/>
          <w:szCs w:val="28"/>
        </w:rPr>
        <w:t>Инструкции №191н от 28.10.2010 «О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945F4A">
        <w:rPr>
          <w:rFonts w:ascii="Times New Roman" w:hAnsi="Times New Roman" w:cs="Times New Roman"/>
          <w:sz w:val="28"/>
          <w:szCs w:val="28"/>
        </w:rPr>
        <w:t>КСП</w:t>
      </w:r>
      <w:r w:rsidRPr="000F0704">
        <w:rPr>
          <w:rFonts w:ascii="Times New Roman" w:hAnsi="Times New Roman" w:cs="Times New Roman"/>
          <w:sz w:val="28"/>
          <w:szCs w:val="28"/>
        </w:rPr>
        <w:t xml:space="preserve"> показателям годового отчета об исполнении бюджета муниципального образования </w:t>
      </w:r>
      <w:proofErr w:type="spellStart"/>
      <w:r w:rsidRPr="000F07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0704">
        <w:rPr>
          <w:rFonts w:ascii="Times New Roman" w:hAnsi="Times New Roman" w:cs="Times New Roman"/>
          <w:sz w:val="28"/>
          <w:szCs w:val="28"/>
        </w:rPr>
        <w:t>. Лыткарино за 2019 год расхождений не выявлено.</w:t>
      </w:r>
    </w:p>
    <w:p w:rsidR="00945F4A" w:rsidRPr="00945F4A" w:rsidRDefault="00945F4A" w:rsidP="00945F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</w:t>
      </w:r>
      <w:bookmarkStart w:id="0" w:name="_GoBack"/>
      <w:bookmarkEnd w:id="0"/>
      <w:r w:rsidRPr="00945F4A">
        <w:rPr>
          <w:rFonts w:ascii="Times New Roman" w:hAnsi="Times New Roman" w:cs="Times New Roman"/>
          <w:sz w:val="28"/>
          <w:szCs w:val="28"/>
        </w:rPr>
        <w:t xml:space="preserve"> было рекомендовано усилить контроль </w:t>
      </w:r>
      <w:r w:rsidRPr="00945F4A">
        <w:rPr>
          <w:rFonts w:ascii="Times New Roman" w:hAnsi="Times New Roman" w:cs="Times New Roman"/>
          <w:color w:val="000000"/>
          <w:sz w:val="28"/>
          <w:szCs w:val="28"/>
        </w:rPr>
        <w:t>за составлением годовой бюджетной отчетности и применением в составе отчетности утвержденных форм.</w:t>
      </w:r>
    </w:p>
    <w:p w:rsidR="00843637" w:rsidRPr="00843637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>По результатам проведённого экспертно-аналитического мероприятия Главе и Председателю Совета депутатов г. о. Лыткарино была направлена информация.</w:t>
      </w: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0F0704"/>
    <w:rsid w:val="002259FA"/>
    <w:rsid w:val="00237BF1"/>
    <w:rsid w:val="00301B9B"/>
    <w:rsid w:val="00326B88"/>
    <w:rsid w:val="0035049D"/>
    <w:rsid w:val="003A72C8"/>
    <w:rsid w:val="003B5731"/>
    <w:rsid w:val="004F68CA"/>
    <w:rsid w:val="00534351"/>
    <w:rsid w:val="005A24C6"/>
    <w:rsid w:val="00671485"/>
    <w:rsid w:val="007250A9"/>
    <w:rsid w:val="007C63B6"/>
    <w:rsid w:val="00843637"/>
    <w:rsid w:val="008E1BA4"/>
    <w:rsid w:val="00945F4A"/>
    <w:rsid w:val="00954891"/>
    <w:rsid w:val="00973AC7"/>
    <w:rsid w:val="00A37FAB"/>
    <w:rsid w:val="00B47EAF"/>
    <w:rsid w:val="00B55104"/>
    <w:rsid w:val="00B70DFF"/>
    <w:rsid w:val="00CD0994"/>
    <w:rsid w:val="00D00BD3"/>
    <w:rsid w:val="00D3291B"/>
    <w:rsid w:val="00D415BB"/>
    <w:rsid w:val="00D77A58"/>
    <w:rsid w:val="00EA337F"/>
    <w:rsid w:val="00EE66CE"/>
    <w:rsid w:val="00F80948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2020-06-05T10:49:00Z</cp:lastPrinted>
  <dcterms:created xsi:type="dcterms:W3CDTF">2020-06-05T10:49:00Z</dcterms:created>
  <dcterms:modified xsi:type="dcterms:W3CDTF">2020-06-05T10:53:00Z</dcterms:modified>
</cp:coreProperties>
</file>